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F9AE2">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18" w:lineRule="atLeast"/>
        <w:ind w:left="0" w:right="0"/>
        <w:jc w:val="center"/>
        <w:rPr>
          <w:rFonts w:ascii="方正小标宋简体" w:hAnsi="方正小标宋简体" w:eastAsia="方正小标宋简体" w:cs="方正小标宋简体"/>
          <w:i w:val="0"/>
          <w:caps w:val="0"/>
          <w:color w:val="000000"/>
          <w:spacing w:val="0"/>
          <w:kern w:val="0"/>
          <w:sz w:val="52"/>
          <w:szCs w:val="52"/>
          <w:shd w:val="clear" w:fill="FFFFFF"/>
          <w:lang w:val="en-US" w:eastAsia="zh-CN" w:bidi="ar"/>
        </w:rPr>
      </w:pPr>
    </w:p>
    <w:p w14:paraId="1A053039">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18" w:lineRule="atLeast"/>
        <w:ind w:left="0" w:right="0"/>
        <w:jc w:val="center"/>
        <w:rPr>
          <w:rFonts w:ascii="方正小标宋简体" w:hAnsi="方正小标宋简体" w:eastAsia="方正小标宋简体" w:cs="方正小标宋简体"/>
          <w:i w:val="0"/>
          <w:caps w:val="0"/>
          <w:color w:val="000000"/>
          <w:spacing w:val="0"/>
          <w:kern w:val="0"/>
          <w:sz w:val="52"/>
          <w:szCs w:val="52"/>
          <w:shd w:val="clear" w:fill="FFFFFF"/>
          <w:lang w:val="en-US" w:eastAsia="zh-CN" w:bidi="ar"/>
        </w:rPr>
      </w:pPr>
    </w:p>
    <w:p w14:paraId="434AC8F6">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18" w:lineRule="atLeast"/>
        <w:ind w:left="0" w:right="0"/>
        <w:jc w:val="center"/>
        <w:rPr>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r>
        <w:rPr>
          <w:rFonts w:ascii="方正小标宋简体" w:hAnsi="方正小标宋简体" w:eastAsia="方正小标宋简体" w:cs="方正小标宋简体"/>
          <w:i w:val="0"/>
          <w:caps w:val="0"/>
          <w:color w:val="000000"/>
          <w:spacing w:val="0"/>
          <w:kern w:val="0"/>
          <w:sz w:val="52"/>
          <w:szCs w:val="52"/>
          <w:shd w:val="clear" w:fill="FFFFFF"/>
          <w:lang w:val="en-US" w:eastAsia="zh-CN" w:bidi="ar"/>
        </w:rPr>
        <w:t>行</w:t>
      </w:r>
      <w:r>
        <w:rPr>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t xml:space="preserve"> 政 执 法 委 托 书</w:t>
      </w:r>
    </w:p>
    <w:p w14:paraId="27142D0D">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18" w:lineRule="atLeast"/>
        <w:ind w:left="0" w:right="0"/>
        <w:jc w:val="center"/>
        <w:rPr>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p>
    <w:p w14:paraId="07179AA1">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18" w:lineRule="atLeast"/>
        <w:ind w:left="0" w:right="0"/>
        <w:jc w:val="center"/>
        <w:rPr>
          <w:rFonts w:hint="eastAsia" w:ascii="方正小标宋简体" w:hAnsi="方正小标宋简体" w:eastAsia="方正小标宋简体" w:cs="方正小标宋简体"/>
          <w:i w:val="0"/>
          <w:caps w:val="0"/>
          <w:color w:val="000000"/>
          <w:spacing w:val="0"/>
          <w:kern w:val="0"/>
          <w:sz w:val="52"/>
          <w:szCs w:val="52"/>
          <w:shd w:val="clear" w:fill="FFFFFF"/>
          <w:lang w:val="en-US" w:eastAsia="zh-CN" w:bidi="ar"/>
        </w:rPr>
      </w:pPr>
    </w:p>
    <w:tbl>
      <w:tblPr>
        <w:tblStyle w:val="4"/>
        <w:tblW w:w="8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4"/>
        <w:gridCol w:w="5952"/>
      </w:tblGrid>
      <w:tr w14:paraId="5DB5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84" w:type="dxa"/>
            <w:tcBorders>
              <w:tl2br w:val="nil"/>
              <w:tr2bl w:val="nil"/>
            </w:tcBorders>
            <w:vAlign w:val="top"/>
          </w:tcPr>
          <w:p w14:paraId="3FCCEBCC">
            <w:pPr>
              <w:keepNext w:val="0"/>
              <w:keepLines w:val="0"/>
              <w:widowControl/>
              <w:suppressLineNumbers w:val="0"/>
              <w:spacing w:before="60" w:beforeAutospacing="0" w:after="60" w:afterAutospacing="0" w:line="18" w:lineRule="atLeast"/>
              <w:ind w:right="0"/>
              <w:jc w:val="distribute"/>
              <w:rPr>
                <w:rFonts w:hint="eastAsia" w:ascii="黑体" w:hAnsi="黑体" w:eastAsia="黑体" w:cs="黑体"/>
                <w:i w:val="0"/>
                <w:caps w:val="0"/>
                <w:color w:val="000000"/>
                <w:spacing w:val="0"/>
                <w:kern w:val="0"/>
                <w:sz w:val="32"/>
                <w:szCs w:val="32"/>
                <w:shd w:val="clear" w:fill="FFFFFF"/>
                <w:vertAlign w:val="baseline"/>
                <w:lang w:val="en-US" w:eastAsia="zh-CN" w:bidi="ar"/>
              </w:rPr>
            </w:pPr>
            <w:r>
              <w:rPr>
                <w:rFonts w:hint="eastAsia" w:ascii="黑体" w:hAnsi="黑体" w:eastAsia="黑体" w:cs="黑体"/>
                <w:i w:val="0"/>
                <w:caps w:val="0"/>
                <w:color w:val="000000"/>
                <w:spacing w:val="0"/>
                <w:kern w:val="0"/>
                <w:sz w:val="32"/>
                <w:szCs w:val="32"/>
                <w:shd w:val="clear" w:fill="FFFFFF"/>
                <w:lang w:val="en-US" w:eastAsia="zh-CN" w:bidi="ar"/>
              </w:rPr>
              <w:t>行政执法机关：</w:t>
            </w:r>
          </w:p>
        </w:tc>
        <w:tc>
          <w:tcPr>
            <w:tcW w:w="5952" w:type="dxa"/>
            <w:tcBorders>
              <w:tl2br w:val="nil"/>
              <w:tr2bl w:val="nil"/>
            </w:tcBorders>
            <w:vAlign w:val="top"/>
          </w:tcPr>
          <w:p w14:paraId="766D74EE">
            <w:pPr>
              <w:keepNext w:val="0"/>
              <w:keepLines w:val="0"/>
              <w:widowControl/>
              <w:suppressLineNumbers w:val="0"/>
              <w:spacing w:before="60" w:beforeAutospacing="0" w:after="60" w:afterAutospacing="0" w:line="18" w:lineRule="atLeast"/>
              <w:ind w:right="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新疆生产建设兵团第一师农业农村局</w:t>
            </w:r>
          </w:p>
          <w:p w14:paraId="087BE2C8">
            <w:pPr>
              <w:keepNext w:val="0"/>
              <w:keepLines w:val="0"/>
              <w:widowControl/>
              <w:suppressLineNumbers w:val="0"/>
              <w:spacing w:before="60" w:beforeAutospacing="0" w:after="60" w:afterAutospacing="0" w:line="18" w:lineRule="atLeast"/>
              <w:ind w:right="0"/>
              <w:jc w:val="left"/>
              <w:rPr>
                <w:rFonts w:ascii="方正仿宋_GBK" w:hAnsi="方正仿宋_GBK" w:eastAsia="方正仿宋_GBK" w:cs="方正仿宋_GBK"/>
                <w:i w:val="0"/>
                <w:caps w:val="0"/>
                <w:color w:val="000000"/>
                <w:spacing w:val="0"/>
                <w:kern w:val="0"/>
                <w:sz w:val="32"/>
                <w:szCs w:val="32"/>
                <w:shd w:val="clear"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（畜牧兽医局、乡村振兴局）</w:t>
            </w:r>
          </w:p>
        </w:tc>
      </w:tr>
      <w:tr w14:paraId="5B75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84" w:type="dxa"/>
            <w:tcBorders>
              <w:tl2br w:val="nil"/>
              <w:tr2bl w:val="nil"/>
            </w:tcBorders>
            <w:vAlign w:val="top"/>
          </w:tcPr>
          <w:p w14:paraId="5464BBDD">
            <w:pPr>
              <w:keepNext w:val="0"/>
              <w:keepLines w:val="0"/>
              <w:widowControl/>
              <w:suppressLineNumbers w:val="0"/>
              <w:spacing w:before="60" w:beforeAutospacing="0" w:after="60" w:afterAutospacing="0" w:line="18" w:lineRule="atLeast"/>
              <w:ind w:right="0"/>
              <w:jc w:val="distribute"/>
              <w:rPr>
                <w:rFonts w:hint="eastAsia" w:ascii="黑体" w:hAnsi="黑体" w:eastAsia="黑体" w:cs="黑体"/>
                <w:i w:val="0"/>
                <w:caps w:val="0"/>
                <w:color w:val="000000"/>
                <w:spacing w:val="0"/>
                <w:kern w:val="0"/>
                <w:sz w:val="32"/>
                <w:szCs w:val="32"/>
                <w:shd w:val="clear" w:fill="FFFFFF"/>
                <w:vertAlign w:val="baseline"/>
                <w:lang w:val="en-US" w:eastAsia="zh-CN" w:bidi="ar"/>
              </w:rPr>
            </w:pPr>
            <w:r>
              <w:rPr>
                <w:rFonts w:hint="eastAsia" w:ascii="黑体" w:hAnsi="黑体" w:eastAsia="黑体" w:cs="黑体"/>
                <w:i w:val="0"/>
                <w:caps w:val="0"/>
                <w:color w:val="000000"/>
                <w:spacing w:val="0"/>
                <w:kern w:val="0"/>
                <w:sz w:val="32"/>
                <w:szCs w:val="32"/>
                <w:shd w:val="clear" w:fill="FFFFFF"/>
                <w:lang w:val="en-US" w:eastAsia="zh-CN" w:bidi="ar"/>
              </w:rPr>
              <w:t>受委托机关/组织：</w:t>
            </w:r>
          </w:p>
        </w:tc>
        <w:tc>
          <w:tcPr>
            <w:tcW w:w="5952" w:type="dxa"/>
            <w:tcBorders>
              <w:tl2br w:val="nil"/>
              <w:tr2bl w:val="nil"/>
            </w:tcBorders>
            <w:vAlign w:val="top"/>
          </w:tcPr>
          <w:p w14:paraId="54DFF861">
            <w:pPr>
              <w:keepNext w:val="0"/>
              <w:keepLines w:val="0"/>
              <w:widowControl/>
              <w:suppressLineNumbers w:val="0"/>
              <w:spacing w:before="60" w:beforeAutospacing="0" w:after="60" w:afterAutospacing="0" w:line="18" w:lineRule="atLeast"/>
              <w:ind w:right="0"/>
              <w:jc w:val="left"/>
              <w:rPr>
                <w:rFonts w:hint="default" w:ascii="方正仿宋_GBK" w:hAnsi="方正仿宋_GBK" w:eastAsia="方正仿宋_GBK" w:cs="方正仿宋_GBK"/>
                <w:i w:val="0"/>
                <w:caps w:val="0"/>
                <w:color w:val="000000"/>
                <w:spacing w:val="0"/>
                <w:kern w:val="0"/>
                <w:sz w:val="32"/>
                <w:szCs w:val="32"/>
                <w:shd w:val="clear"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新疆生产建设兵团第一师市场监管综合行政执法支队</w:t>
            </w:r>
          </w:p>
        </w:tc>
      </w:tr>
    </w:tbl>
    <w:p w14:paraId="34AD76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19"/>
          <w:szCs w:val="19"/>
        </w:rPr>
      </w:pPr>
    </w:p>
    <w:p w14:paraId="5AFFE59D">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firstLine="640"/>
        <w:jc w:val="both"/>
        <w:rPr>
          <w:rFonts w:hint="eastAsia" w:ascii="宋体" w:hAnsi="宋体" w:eastAsia="宋体" w:cs="宋体"/>
          <w:i w:val="0"/>
          <w:caps w:val="0"/>
          <w:color w:val="333333"/>
          <w:spacing w:val="0"/>
          <w:kern w:val="0"/>
          <w:sz w:val="32"/>
          <w:szCs w:val="32"/>
          <w:shd w:val="clear" w:fill="FFFFFF"/>
          <w:lang w:val="en-US" w:eastAsia="zh-CN" w:bidi="ar"/>
        </w:rPr>
      </w:pPr>
    </w:p>
    <w:p w14:paraId="08C1DF33">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firstLine="640"/>
        <w:jc w:val="both"/>
        <w:rPr>
          <w:rFonts w:hint="eastAsia" w:ascii="宋体" w:hAnsi="宋体" w:eastAsia="宋体" w:cs="宋体"/>
          <w:i w:val="0"/>
          <w:caps w:val="0"/>
          <w:color w:val="333333"/>
          <w:spacing w:val="0"/>
          <w:kern w:val="0"/>
          <w:sz w:val="32"/>
          <w:szCs w:val="32"/>
          <w:shd w:val="clear" w:fill="FFFFFF"/>
          <w:lang w:val="en-US" w:eastAsia="zh-CN" w:bidi="ar"/>
        </w:rPr>
      </w:pPr>
    </w:p>
    <w:p w14:paraId="1DA32FA7">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firstLine="640"/>
        <w:jc w:val="both"/>
        <w:rPr>
          <w:rFonts w:hint="eastAsia" w:ascii="宋体" w:hAnsi="宋体" w:eastAsia="宋体" w:cs="宋体"/>
          <w:i w:val="0"/>
          <w:caps w:val="0"/>
          <w:color w:val="333333"/>
          <w:spacing w:val="0"/>
          <w:kern w:val="0"/>
          <w:sz w:val="32"/>
          <w:szCs w:val="32"/>
          <w:shd w:val="clear" w:fill="FFFFFF"/>
          <w:lang w:val="en-US" w:eastAsia="zh-CN" w:bidi="ar"/>
        </w:rPr>
      </w:pPr>
    </w:p>
    <w:p w14:paraId="743FE730">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firstLine="640"/>
        <w:jc w:val="both"/>
        <w:rPr>
          <w:rFonts w:hint="eastAsia" w:ascii="宋体" w:hAnsi="宋体" w:eastAsia="宋体" w:cs="宋体"/>
          <w:i w:val="0"/>
          <w:caps w:val="0"/>
          <w:color w:val="333333"/>
          <w:spacing w:val="0"/>
          <w:kern w:val="0"/>
          <w:sz w:val="32"/>
          <w:szCs w:val="32"/>
          <w:shd w:val="clear" w:fill="FFFFFF"/>
          <w:lang w:val="en-US" w:eastAsia="zh-CN" w:bidi="ar"/>
        </w:rPr>
      </w:pPr>
    </w:p>
    <w:p w14:paraId="7B664C4B">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firstLine="640"/>
        <w:jc w:val="both"/>
        <w:rPr>
          <w:rFonts w:hint="eastAsia" w:ascii="宋体" w:hAnsi="宋体" w:eastAsia="宋体" w:cs="宋体"/>
          <w:i w:val="0"/>
          <w:caps w:val="0"/>
          <w:color w:val="333333"/>
          <w:spacing w:val="0"/>
          <w:kern w:val="0"/>
          <w:sz w:val="32"/>
          <w:szCs w:val="32"/>
          <w:shd w:val="clear" w:fill="FFFFFF"/>
          <w:lang w:val="en-US" w:eastAsia="zh-CN" w:bidi="ar"/>
        </w:rPr>
      </w:pPr>
    </w:p>
    <w:p w14:paraId="3440E54D">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right="0"/>
        <w:jc w:val="both"/>
        <w:rPr>
          <w:rFonts w:hint="eastAsia" w:ascii="宋体" w:hAnsi="宋体" w:eastAsia="宋体" w:cs="宋体"/>
          <w:i w:val="0"/>
          <w:caps w:val="0"/>
          <w:color w:val="333333"/>
          <w:spacing w:val="0"/>
          <w:kern w:val="0"/>
          <w:sz w:val="32"/>
          <w:szCs w:val="32"/>
          <w:shd w:val="clear" w:fill="FFFFFF"/>
          <w:lang w:val="en-US" w:eastAsia="zh-CN" w:bidi="ar"/>
        </w:rPr>
      </w:pPr>
    </w:p>
    <w:p w14:paraId="26406731">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i w:val="0"/>
          <w:caps w:val="0"/>
          <w:color w:val="333333"/>
          <w:spacing w:val="0"/>
          <w:kern w:val="0"/>
          <w:sz w:val="44"/>
          <w:szCs w:val="36"/>
          <w:shd w:val="clear" w:fill="FFFFFF"/>
          <w:lang w:val="en-US" w:eastAsia="zh-CN" w:bidi="ar"/>
        </w:rPr>
        <w:t>填写说明</w:t>
      </w:r>
    </w:p>
    <w:p w14:paraId="3D646EDB">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firstLine="640"/>
        <w:jc w:val="both"/>
        <w:outlineLvl w:val="9"/>
        <w:rPr>
          <w:rFonts w:hint="eastAsia" w:ascii="仿宋" w:hAnsi="仿宋" w:eastAsia="仿宋" w:cs="仿宋"/>
          <w:sz w:val="32"/>
        </w:rPr>
      </w:pPr>
      <w:r>
        <w:rPr>
          <w:rFonts w:hint="eastAsia" w:ascii="仿宋" w:hAnsi="仿宋" w:eastAsia="仿宋" w:cs="仿宋"/>
          <w:i w:val="0"/>
          <w:caps w:val="0"/>
          <w:color w:val="333333"/>
          <w:spacing w:val="0"/>
          <w:kern w:val="0"/>
          <w:sz w:val="32"/>
          <w:szCs w:val="32"/>
          <w:shd w:val="clear" w:fill="FFFFFF"/>
          <w:lang w:val="en-US" w:eastAsia="zh-CN" w:bidi="ar"/>
        </w:rPr>
        <w:t>一、委托执法机关、受委托执法组织名称应填写全称，与部门三定方案、编办成立机构的批复中载明的名称一致。</w:t>
      </w:r>
    </w:p>
    <w:p w14:paraId="395E5AD4">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firstLine="640"/>
        <w:jc w:val="both"/>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二、委托执法的法律依据，应写明具体的法律、行政法规、地方性法规、部门规章并具体到条款项。（注：只填写条款，不要求详细引用法条内容。如：《XXXXX法》第XX条、第XX款、第XX项等）</w:t>
      </w:r>
    </w:p>
    <w:p w14:paraId="160E18EA">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firstLine="640"/>
        <w:jc w:val="both"/>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另：《中华人民共和国行政处罚法》第二十条第一款不能作为行政处罚事项委托依据。</w:t>
      </w:r>
    </w:p>
    <w:p w14:paraId="41CAD3C4">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firstLine="640"/>
        <w:jc w:val="both"/>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三、委托执法范围，应根据本部门权责清单填写，写明具体的委托行政执法事项。</w:t>
      </w:r>
    </w:p>
    <w:p w14:paraId="37540CC4">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firstLine="640"/>
        <w:jc w:val="both"/>
        <w:rPr>
          <w:rFonts w:hint="eastAsia" w:ascii="宋体" w:hAnsi="宋体" w:eastAsia="宋体" w:cs="宋体"/>
          <w:i w:val="0"/>
          <w:caps w:val="0"/>
          <w:color w:val="333333"/>
          <w:spacing w:val="0"/>
          <w:kern w:val="0"/>
          <w:sz w:val="32"/>
          <w:szCs w:val="32"/>
          <w:shd w:val="clear" w:fill="FFFFFF"/>
          <w:lang w:val="en-US" w:eastAsia="zh-CN" w:bidi="ar"/>
        </w:rPr>
      </w:pPr>
    </w:p>
    <w:p w14:paraId="37C7A8EB">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firstLine="640"/>
        <w:jc w:val="both"/>
        <w:rPr>
          <w:rFonts w:hint="eastAsia" w:ascii="宋体" w:hAnsi="宋体" w:eastAsia="宋体" w:cs="宋体"/>
          <w:i w:val="0"/>
          <w:caps w:val="0"/>
          <w:color w:val="333333"/>
          <w:spacing w:val="0"/>
          <w:kern w:val="0"/>
          <w:sz w:val="32"/>
          <w:szCs w:val="32"/>
          <w:shd w:val="clear" w:fill="FFFFFF"/>
          <w:lang w:val="en-US" w:eastAsia="zh-CN" w:bidi="ar"/>
        </w:rPr>
      </w:pPr>
    </w:p>
    <w:p w14:paraId="14347659">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firstLine="640"/>
        <w:jc w:val="both"/>
        <w:rPr>
          <w:rFonts w:hint="eastAsia" w:ascii="宋体" w:hAnsi="宋体" w:eastAsia="宋体" w:cs="宋体"/>
          <w:i w:val="0"/>
          <w:caps w:val="0"/>
          <w:color w:val="333333"/>
          <w:spacing w:val="0"/>
          <w:kern w:val="0"/>
          <w:sz w:val="32"/>
          <w:szCs w:val="32"/>
          <w:shd w:val="clear" w:fill="FFFFFF"/>
          <w:lang w:val="en-US" w:eastAsia="zh-CN" w:bidi="ar"/>
        </w:rPr>
      </w:pPr>
    </w:p>
    <w:p w14:paraId="104F5FB8">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firstLine="640"/>
        <w:jc w:val="both"/>
        <w:rPr>
          <w:rFonts w:hint="eastAsia" w:ascii="宋体" w:hAnsi="宋体" w:eastAsia="宋体" w:cs="宋体"/>
          <w:i w:val="0"/>
          <w:caps w:val="0"/>
          <w:color w:val="333333"/>
          <w:spacing w:val="0"/>
          <w:kern w:val="0"/>
          <w:sz w:val="32"/>
          <w:szCs w:val="32"/>
          <w:shd w:val="clear" w:fill="FFFFFF"/>
          <w:lang w:val="en-US" w:eastAsia="zh-CN" w:bidi="ar"/>
        </w:rPr>
      </w:pPr>
    </w:p>
    <w:p w14:paraId="680A9C6F">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firstLine="640"/>
        <w:jc w:val="both"/>
        <w:rPr>
          <w:rFonts w:hint="eastAsia" w:ascii="宋体" w:hAnsi="宋体" w:eastAsia="宋体" w:cs="宋体"/>
          <w:i w:val="0"/>
          <w:caps w:val="0"/>
          <w:color w:val="333333"/>
          <w:spacing w:val="0"/>
          <w:kern w:val="0"/>
          <w:sz w:val="32"/>
          <w:szCs w:val="32"/>
          <w:shd w:val="clear" w:fill="FFFFFF"/>
          <w:lang w:val="en-US" w:eastAsia="zh-CN" w:bidi="ar"/>
        </w:rPr>
      </w:pPr>
    </w:p>
    <w:p w14:paraId="337CC0AC">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left="0" w:right="0" w:firstLine="640"/>
        <w:jc w:val="both"/>
        <w:rPr>
          <w:rFonts w:hint="eastAsia" w:ascii="宋体" w:hAnsi="宋体" w:eastAsia="宋体" w:cs="宋体"/>
          <w:i w:val="0"/>
          <w:caps w:val="0"/>
          <w:color w:val="333333"/>
          <w:spacing w:val="0"/>
          <w:kern w:val="0"/>
          <w:sz w:val="32"/>
          <w:szCs w:val="32"/>
          <w:shd w:val="clear" w:fill="FFFFFF"/>
          <w:lang w:val="en-US" w:eastAsia="zh-CN" w:bidi="ar"/>
        </w:rPr>
      </w:pPr>
    </w:p>
    <w:p w14:paraId="4AAC20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32"/>
          <w:shd w:val="clear" w:fill="FFFFFF"/>
          <w:lang w:val="en-US" w:eastAsia="zh-CN" w:bidi="ar"/>
        </w:rPr>
      </w:pPr>
    </w:p>
    <w:p w14:paraId="627F6E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32"/>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44"/>
          <w:szCs w:val="32"/>
          <w:shd w:val="clear" w:fill="FFFFFF"/>
          <w:lang w:val="en-US" w:eastAsia="zh-CN" w:bidi="ar"/>
        </w:rPr>
        <w:t>行政执法委托书</w:t>
      </w:r>
    </w:p>
    <w:p w14:paraId="62FA02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32"/>
          <w:shd w:val="clear" w:fill="FFFFFF"/>
          <w:lang w:val="en-US" w:eastAsia="zh-CN" w:bidi="ar"/>
        </w:rPr>
      </w:pPr>
    </w:p>
    <w:p w14:paraId="0B4C1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w w:val="100"/>
          <w:kern w:val="0"/>
          <w:sz w:val="32"/>
          <w:szCs w:val="32"/>
          <w:u w:val="single"/>
          <w:shd w:val="clear" w:fill="FFFFFF"/>
          <w:lang w:val="en-US" w:eastAsia="zh-CN" w:bidi="ar"/>
        </w:rPr>
      </w:pPr>
      <w:r>
        <w:rPr>
          <w:rFonts w:hint="eastAsia" w:ascii="仿宋" w:hAnsi="仿宋" w:eastAsia="仿宋" w:cs="仿宋"/>
          <w:i w:val="0"/>
          <w:caps w:val="0"/>
          <w:color w:val="333333"/>
          <w:spacing w:val="0"/>
          <w:w w:val="100"/>
          <w:kern w:val="0"/>
          <w:sz w:val="32"/>
          <w:szCs w:val="32"/>
          <w:shd w:val="clear" w:fill="FFFFFF"/>
          <w:lang w:val="en-US" w:eastAsia="zh-CN" w:bidi="ar"/>
        </w:rPr>
        <w:t>委托单位</w:t>
      </w:r>
      <w:r>
        <w:rPr>
          <w:rFonts w:hint="eastAsia" w:ascii="仿宋" w:hAnsi="仿宋" w:cs="仿宋"/>
          <w:i w:val="0"/>
          <w:caps w:val="0"/>
          <w:color w:val="333333"/>
          <w:spacing w:val="0"/>
          <w:w w:val="100"/>
          <w:kern w:val="0"/>
          <w:sz w:val="32"/>
          <w:szCs w:val="32"/>
          <w:shd w:val="clear" w:fill="FFFFFF"/>
          <w:lang w:val="en-US" w:eastAsia="zh-CN" w:bidi="ar"/>
        </w:rPr>
        <w:t>：</w:t>
      </w:r>
      <w:r>
        <w:rPr>
          <w:rFonts w:hint="eastAsia" w:ascii="仿宋" w:hAnsi="仿宋" w:eastAsia="仿宋" w:cs="仿宋"/>
          <w:i w:val="0"/>
          <w:caps w:val="0"/>
          <w:color w:val="333333"/>
          <w:spacing w:val="0"/>
          <w:w w:val="100"/>
          <w:kern w:val="0"/>
          <w:sz w:val="32"/>
          <w:szCs w:val="32"/>
          <w:u w:val="single"/>
          <w:shd w:val="clear" w:fill="FFFFFF"/>
          <w:lang w:val="en-US" w:eastAsia="zh-CN" w:bidi="ar"/>
        </w:rPr>
        <w:t>新疆生产建设兵团第一师农业农村局（畜牧兽医</w:t>
      </w:r>
    </w:p>
    <w:p w14:paraId="577351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default" w:ascii="仿宋" w:hAnsi="仿宋" w:cs="仿宋"/>
          <w:i w:val="0"/>
          <w:caps w:val="0"/>
          <w:color w:val="333333"/>
          <w:spacing w:val="0"/>
          <w:w w:val="100"/>
          <w:kern w:val="0"/>
          <w:sz w:val="32"/>
          <w:szCs w:val="32"/>
          <w:u w:val="single"/>
          <w:shd w:val="clear" w:fill="FFFFFF"/>
          <w:lang w:val="en-US" w:eastAsia="zh-CN" w:bidi="ar"/>
        </w:rPr>
      </w:pPr>
      <w:r>
        <w:rPr>
          <w:rFonts w:hint="eastAsia" w:ascii="仿宋" w:hAnsi="仿宋" w:eastAsia="仿宋" w:cs="仿宋"/>
          <w:i w:val="0"/>
          <w:caps w:val="0"/>
          <w:color w:val="333333"/>
          <w:spacing w:val="0"/>
          <w:w w:val="100"/>
          <w:kern w:val="0"/>
          <w:sz w:val="32"/>
          <w:szCs w:val="32"/>
          <w:u w:val="single"/>
          <w:shd w:val="clear" w:fill="FFFFFF"/>
          <w:lang w:val="en-US" w:eastAsia="zh-CN" w:bidi="ar"/>
        </w:rPr>
        <w:t>局、乡村振兴局）</w:t>
      </w:r>
      <w:r>
        <w:rPr>
          <w:rFonts w:hint="eastAsia" w:ascii="仿宋" w:hAnsi="仿宋" w:cs="仿宋"/>
          <w:i w:val="0"/>
          <w:caps w:val="0"/>
          <w:color w:val="333333"/>
          <w:spacing w:val="0"/>
          <w:w w:val="100"/>
          <w:kern w:val="0"/>
          <w:sz w:val="32"/>
          <w:szCs w:val="32"/>
          <w:u w:val="single"/>
          <w:shd w:val="clear" w:fill="FFFFFF"/>
          <w:lang w:val="en-US" w:eastAsia="zh-CN" w:bidi="ar"/>
        </w:rPr>
        <w:t xml:space="preserve">                                    </w:t>
      </w:r>
    </w:p>
    <w:p w14:paraId="4A23D0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default" w:ascii="仿宋" w:hAnsi="仿宋" w:eastAsia="仿宋" w:cs="仿宋"/>
          <w:i w:val="0"/>
          <w:caps w:val="0"/>
          <w:color w:val="333333"/>
          <w:spacing w:val="0"/>
          <w:w w:val="100"/>
          <w:kern w:val="0"/>
          <w:sz w:val="32"/>
          <w:szCs w:val="32"/>
          <w:u w:val="single"/>
          <w:shd w:val="clear" w:fill="FFFFFF"/>
          <w:lang w:val="en-US" w:eastAsia="zh-CN" w:bidi="ar"/>
        </w:rPr>
      </w:pPr>
      <w:r>
        <w:rPr>
          <w:rFonts w:hint="eastAsia" w:ascii="仿宋" w:hAnsi="仿宋" w:cs="仿宋"/>
          <w:i w:val="0"/>
          <w:caps w:val="0"/>
          <w:color w:val="333333"/>
          <w:spacing w:val="0"/>
          <w:w w:val="100"/>
          <w:kern w:val="0"/>
          <w:sz w:val="32"/>
          <w:szCs w:val="32"/>
          <w:u w:val="single"/>
          <w:shd w:val="clear" w:fill="FFFFFF"/>
          <w:lang w:val="en-US" w:eastAsia="zh-CN" w:bidi="ar"/>
        </w:rPr>
        <w:t>统一社会信用代码：</w:t>
      </w:r>
      <w:r>
        <w:rPr>
          <w:rFonts w:hint="eastAsia" w:ascii="仿宋" w:hAnsi="仿宋" w:eastAsia="仿宋" w:cs="仿宋"/>
          <w:i w:val="0"/>
          <w:caps w:val="0"/>
          <w:color w:val="333333"/>
          <w:spacing w:val="0"/>
          <w:w w:val="100"/>
          <w:kern w:val="0"/>
          <w:sz w:val="32"/>
          <w:szCs w:val="32"/>
          <w:u w:val="single"/>
          <w:shd w:val="clear" w:fill="FFFFFF"/>
          <w:lang w:val="en-US" w:eastAsia="zh-CN" w:bidi="ar"/>
        </w:rPr>
        <w:t xml:space="preserve">119901007703736395                             </w:t>
      </w:r>
      <w:r>
        <w:rPr>
          <w:rFonts w:hint="eastAsia" w:ascii="仿宋" w:hAnsi="仿宋" w:cs="仿宋"/>
          <w:i w:val="0"/>
          <w:caps w:val="0"/>
          <w:color w:val="333333"/>
          <w:spacing w:val="0"/>
          <w:w w:val="100"/>
          <w:kern w:val="0"/>
          <w:sz w:val="32"/>
          <w:szCs w:val="32"/>
          <w:u w:val="single"/>
          <w:shd w:val="clear" w:fill="FFFFFF"/>
          <w:lang w:val="en-US" w:eastAsia="zh-CN" w:bidi="ar"/>
        </w:rPr>
        <w:t xml:space="preserve">      </w:t>
      </w:r>
    </w:p>
    <w:p w14:paraId="5670CE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w w:val="100"/>
          <w:kern w:val="0"/>
          <w:sz w:val="32"/>
          <w:szCs w:val="32"/>
          <w:shd w:val="clear" w:fill="FFFFFF"/>
          <w:lang w:val="en-US" w:eastAsia="zh-CN" w:bidi="ar"/>
        </w:rPr>
      </w:pPr>
      <w:r>
        <w:rPr>
          <w:rFonts w:hint="eastAsia" w:ascii="仿宋" w:hAnsi="仿宋" w:eastAsia="仿宋" w:cs="仿宋"/>
          <w:i w:val="0"/>
          <w:caps w:val="0"/>
          <w:color w:val="333333"/>
          <w:spacing w:val="0"/>
          <w:w w:val="100"/>
          <w:kern w:val="0"/>
          <w:sz w:val="32"/>
          <w:szCs w:val="32"/>
          <w:shd w:val="clear" w:fill="FFFFFF"/>
          <w:lang w:val="en-US" w:eastAsia="zh-CN" w:bidi="ar"/>
        </w:rPr>
        <w:t>地    址：</w:t>
      </w:r>
      <w:r>
        <w:rPr>
          <w:rFonts w:hint="eastAsia" w:ascii="仿宋" w:hAnsi="仿宋" w:cs="仿宋"/>
          <w:i w:val="0"/>
          <w:caps w:val="0"/>
          <w:color w:val="333333"/>
          <w:spacing w:val="0"/>
          <w:w w:val="100"/>
          <w:kern w:val="0"/>
          <w:sz w:val="32"/>
          <w:szCs w:val="32"/>
          <w:u w:val="single"/>
          <w:shd w:val="clear" w:fill="FFFFFF"/>
          <w:lang w:val="en-US" w:eastAsia="zh-CN" w:bidi="ar"/>
        </w:rPr>
        <w:t>新疆阿拉尔市军垦大道1731号</w:t>
      </w:r>
      <w:r>
        <w:rPr>
          <w:rFonts w:hint="eastAsia" w:ascii="仿宋" w:hAnsi="仿宋" w:eastAsia="仿宋" w:cs="仿宋"/>
          <w:i w:val="0"/>
          <w:caps w:val="0"/>
          <w:color w:val="333333"/>
          <w:spacing w:val="0"/>
          <w:w w:val="100"/>
          <w:kern w:val="0"/>
          <w:sz w:val="32"/>
          <w:szCs w:val="32"/>
          <w:u w:val="single"/>
          <w:shd w:val="clear" w:fill="FFFFFF"/>
          <w:lang w:val="en-US" w:eastAsia="zh-CN" w:bidi="ar"/>
        </w:rPr>
        <w:t xml:space="preserve">                   </w:t>
      </w:r>
    </w:p>
    <w:p w14:paraId="3FD713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w w:val="100"/>
          <w:kern w:val="0"/>
          <w:sz w:val="32"/>
          <w:szCs w:val="32"/>
          <w:shd w:val="clear" w:fill="FFFFFF"/>
          <w:lang w:val="en-US" w:eastAsia="zh-CN" w:bidi="ar"/>
        </w:rPr>
      </w:pPr>
      <w:r>
        <w:rPr>
          <w:rFonts w:hint="eastAsia" w:ascii="仿宋" w:hAnsi="仿宋" w:eastAsia="仿宋" w:cs="仿宋"/>
          <w:i w:val="0"/>
          <w:caps w:val="0"/>
          <w:color w:val="333333"/>
          <w:spacing w:val="0"/>
          <w:w w:val="100"/>
          <w:kern w:val="0"/>
          <w:sz w:val="32"/>
          <w:szCs w:val="32"/>
          <w:shd w:val="clear" w:fill="FFFFFF"/>
          <w:lang w:val="en-US" w:eastAsia="zh-CN" w:bidi="ar"/>
        </w:rPr>
        <w:t>法定代表人：</w:t>
      </w:r>
      <w:r>
        <w:rPr>
          <w:rFonts w:hint="eastAsia" w:ascii="仿宋" w:hAnsi="仿宋" w:cs="仿宋"/>
          <w:i w:val="0"/>
          <w:caps w:val="0"/>
          <w:color w:val="333333"/>
          <w:spacing w:val="0"/>
          <w:w w:val="100"/>
          <w:kern w:val="0"/>
          <w:sz w:val="32"/>
          <w:szCs w:val="32"/>
          <w:u w:val="single"/>
          <w:shd w:val="clear" w:fill="FFFFFF"/>
          <w:lang w:val="en-US" w:eastAsia="zh-CN" w:bidi="ar"/>
        </w:rPr>
        <w:t>谢龙</w:t>
      </w:r>
      <w:r>
        <w:rPr>
          <w:rFonts w:hint="eastAsia" w:ascii="仿宋" w:hAnsi="仿宋" w:eastAsia="仿宋" w:cs="仿宋"/>
          <w:i w:val="0"/>
          <w:caps w:val="0"/>
          <w:color w:val="333333"/>
          <w:spacing w:val="0"/>
          <w:w w:val="100"/>
          <w:kern w:val="0"/>
          <w:sz w:val="32"/>
          <w:szCs w:val="32"/>
          <w:u w:val="single"/>
          <w:shd w:val="clear" w:fill="FFFFFF"/>
          <w:lang w:val="en-US" w:eastAsia="zh-CN" w:bidi="ar"/>
        </w:rPr>
        <w:t xml:space="preserve"> </w:t>
      </w:r>
      <w:r>
        <w:rPr>
          <w:rFonts w:hint="eastAsia" w:ascii="仿宋" w:hAnsi="仿宋" w:cs="仿宋"/>
          <w:i w:val="0"/>
          <w:caps w:val="0"/>
          <w:color w:val="333333"/>
          <w:spacing w:val="0"/>
          <w:w w:val="100"/>
          <w:kern w:val="0"/>
          <w:sz w:val="32"/>
          <w:szCs w:val="32"/>
          <w:u w:val="single"/>
          <w:shd w:val="clear" w:fill="FFFFFF"/>
          <w:lang w:val="en-US" w:eastAsia="zh-CN" w:bidi="ar"/>
        </w:rPr>
        <w:t xml:space="preserve"> </w:t>
      </w:r>
      <w:r>
        <w:rPr>
          <w:rFonts w:hint="eastAsia" w:ascii="仿宋" w:hAnsi="仿宋" w:eastAsia="仿宋" w:cs="仿宋"/>
          <w:i w:val="0"/>
          <w:caps w:val="0"/>
          <w:color w:val="333333"/>
          <w:spacing w:val="0"/>
          <w:w w:val="100"/>
          <w:kern w:val="0"/>
          <w:sz w:val="32"/>
          <w:szCs w:val="32"/>
          <w:shd w:val="clear" w:fill="FFFFFF"/>
          <w:lang w:val="en-US" w:eastAsia="zh-CN" w:bidi="ar"/>
        </w:rPr>
        <w:t>职务：</w:t>
      </w:r>
      <w:r>
        <w:rPr>
          <w:rFonts w:hint="eastAsia" w:ascii="仿宋" w:hAnsi="仿宋" w:cs="仿宋"/>
          <w:i w:val="0"/>
          <w:caps w:val="0"/>
          <w:color w:val="333333"/>
          <w:spacing w:val="0"/>
          <w:w w:val="100"/>
          <w:kern w:val="0"/>
          <w:sz w:val="32"/>
          <w:szCs w:val="32"/>
          <w:u w:val="single"/>
          <w:shd w:val="clear" w:fill="FFFFFF"/>
          <w:lang w:val="en-US" w:eastAsia="zh-CN" w:bidi="ar"/>
        </w:rPr>
        <w:t>党组书记、局长</w:t>
      </w:r>
      <w:r>
        <w:rPr>
          <w:rFonts w:hint="eastAsia" w:ascii="仿宋" w:hAnsi="仿宋" w:eastAsia="仿宋" w:cs="仿宋"/>
          <w:i w:val="0"/>
          <w:caps w:val="0"/>
          <w:color w:val="333333"/>
          <w:spacing w:val="0"/>
          <w:w w:val="100"/>
          <w:kern w:val="0"/>
          <w:sz w:val="32"/>
          <w:szCs w:val="32"/>
          <w:u w:val="single"/>
          <w:shd w:val="clear" w:fill="FFFFFF"/>
          <w:lang w:val="en-US" w:eastAsia="zh-CN" w:bidi="ar"/>
        </w:rPr>
        <w:t xml:space="preserve">     </w:t>
      </w:r>
      <w:r>
        <w:rPr>
          <w:rFonts w:hint="eastAsia" w:ascii="仿宋" w:hAnsi="仿宋" w:cs="仿宋"/>
          <w:i w:val="0"/>
          <w:caps w:val="0"/>
          <w:color w:val="333333"/>
          <w:spacing w:val="0"/>
          <w:w w:val="100"/>
          <w:kern w:val="0"/>
          <w:sz w:val="32"/>
          <w:szCs w:val="32"/>
          <w:u w:val="single"/>
          <w:shd w:val="clear" w:fill="FFFFFF"/>
          <w:lang w:val="en-US" w:eastAsia="zh-CN" w:bidi="ar"/>
        </w:rPr>
        <w:t xml:space="preserve">        </w:t>
      </w:r>
      <w:r>
        <w:rPr>
          <w:rFonts w:hint="eastAsia" w:ascii="仿宋" w:hAnsi="仿宋" w:eastAsia="仿宋" w:cs="仿宋"/>
          <w:i w:val="0"/>
          <w:caps w:val="0"/>
          <w:color w:val="333333"/>
          <w:spacing w:val="0"/>
          <w:w w:val="100"/>
          <w:kern w:val="0"/>
          <w:sz w:val="32"/>
          <w:szCs w:val="32"/>
          <w:u w:val="single"/>
          <w:shd w:val="clear" w:fill="FFFFFF"/>
          <w:lang w:val="en-US" w:eastAsia="zh-CN" w:bidi="ar"/>
        </w:rPr>
        <w:t xml:space="preserve"> </w:t>
      </w:r>
    </w:p>
    <w:p w14:paraId="5833CB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32" w:leftChars="200" w:right="0" w:firstLine="0" w:firstLineChars="0"/>
        <w:jc w:val="both"/>
        <w:textAlignment w:val="auto"/>
        <w:outlineLvl w:val="9"/>
        <w:rPr>
          <w:rFonts w:hint="default" w:ascii="仿宋" w:hAnsi="仿宋" w:cs="仿宋"/>
          <w:i w:val="0"/>
          <w:caps w:val="0"/>
          <w:color w:val="333333"/>
          <w:spacing w:val="0"/>
          <w:w w:val="100"/>
          <w:kern w:val="0"/>
          <w:sz w:val="32"/>
          <w:szCs w:val="32"/>
          <w:u w:val="single"/>
          <w:shd w:val="clear" w:fill="FFFFFF"/>
          <w:lang w:val="en-US" w:eastAsia="zh-CN" w:bidi="ar"/>
        </w:rPr>
      </w:pPr>
      <w:r>
        <w:rPr>
          <w:rFonts w:hint="eastAsia" w:ascii="仿宋" w:hAnsi="仿宋" w:eastAsia="仿宋" w:cs="仿宋"/>
          <w:i w:val="0"/>
          <w:caps w:val="0"/>
          <w:color w:val="333333"/>
          <w:spacing w:val="0"/>
          <w:w w:val="100"/>
          <w:kern w:val="0"/>
          <w:sz w:val="32"/>
          <w:szCs w:val="32"/>
          <w:shd w:val="clear" w:fill="FFFFFF"/>
          <w:lang w:val="en-US" w:eastAsia="zh-CN" w:bidi="ar"/>
        </w:rPr>
        <w:t>受委托单位：</w:t>
      </w:r>
      <w:r>
        <w:rPr>
          <w:rFonts w:hint="eastAsia" w:ascii="仿宋" w:hAnsi="仿宋" w:cs="仿宋"/>
          <w:i w:val="0"/>
          <w:caps w:val="0"/>
          <w:color w:val="333333"/>
          <w:spacing w:val="0"/>
          <w:w w:val="100"/>
          <w:kern w:val="0"/>
          <w:sz w:val="32"/>
          <w:szCs w:val="32"/>
          <w:u w:val="single"/>
          <w:shd w:val="clear" w:fill="FFFFFF"/>
          <w:lang w:val="en-US" w:eastAsia="zh-CN" w:bidi="ar"/>
        </w:rPr>
        <w:t>新疆生产建设兵团第一师市场监管综合行政执法支队</w:t>
      </w:r>
    </w:p>
    <w:p w14:paraId="5930A1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default" w:ascii="仿宋" w:hAnsi="仿宋" w:cs="仿宋"/>
          <w:i w:val="0"/>
          <w:caps w:val="0"/>
          <w:color w:val="333333"/>
          <w:spacing w:val="0"/>
          <w:w w:val="100"/>
          <w:kern w:val="0"/>
          <w:sz w:val="32"/>
          <w:szCs w:val="32"/>
          <w:highlight w:val="lightGray"/>
          <w:u w:val="single"/>
          <w:shd w:val="clear" w:fill="FFFFFF"/>
          <w:lang w:val="en-US" w:eastAsia="zh-CN" w:bidi="ar"/>
        </w:rPr>
      </w:pPr>
      <w:r>
        <w:rPr>
          <w:rFonts w:hint="eastAsia" w:ascii="仿宋" w:hAnsi="仿宋" w:cs="仿宋"/>
          <w:i w:val="0"/>
          <w:caps w:val="0"/>
          <w:color w:val="333333"/>
          <w:spacing w:val="0"/>
          <w:w w:val="100"/>
          <w:kern w:val="0"/>
          <w:sz w:val="32"/>
          <w:szCs w:val="32"/>
          <w:u w:val="single"/>
          <w:shd w:val="clear" w:fill="FFFFFF"/>
          <w:lang w:val="en-US" w:eastAsia="zh-CN" w:bidi="ar"/>
        </w:rPr>
        <w:t xml:space="preserve">统一社会信用代码：12990100MB1F3269XC                          </w:t>
      </w:r>
      <w:r>
        <w:rPr>
          <w:rFonts w:hint="eastAsia" w:ascii="仿宋" w:hAnsi="仿宋" w:cs="仿宋"/>
          <w:i w:val="0"/>
          <w:caps w:val="0"/>
          <w:color w:val="333333"/>
          <w:spacing w:val="0"/>
          <w:w w:val="100"/>
          <w:kern w:val="0"/>
          <w:sz w:val="32"/>
          <w:szCs w:val="32"/>
          <w:highlight w:val="lightGray"/>
          <w:u w:val="single"/>
          <w:shd w:val="clear" w:fill="FFFFFF"/>
          <w:lang w:val="en-US" w:eastAsia="zh-CN" w:bidi="ar"/>
        </w:rPr>
        <w:t xml:space="preserve">        </w:t>
      </w:r>
    </w:p>
    <w:p w14:paraId="787376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default" w:ascii="仿宋" w:hAnsi="仿宋" w:eastAsia="仿宋" w:cs="仿宋"/>
          <w:i w:val="0"/>
          <w:caps w:val="0"/>
          <w:color w:val="333333"/>
          <w:spacing w:val="0"/>
          <w:w w:val="100"/>
          <w:kern w:val="0"/>
          <w:sz w:val="32"/>
          <w:szCs w:val="32"/>
          <w:highlight w:val="lightGray"/>
          <w:shd w:val="clear" w:fill="FFFFFF"/>
          <w:lang w:val="en-US" w:eastAsia="zh-CN" w:bidi="ar"/>
        </w:rPr>
      </w:pPr>
      <w:r>
        <w:rPr>
          <w:rFonts w:hint="eastAsia" w:ascii="仿宋" w:hAnsi="仿宋" w:cs="仿宋"/>
          <w:i w:val="0"/>
          <w:caps w:val="0"/>
          <w:color w:val="333333"/>
          <w:spacing w:val="0"/>
          <w:w w:val="100"/>
          <w:kern w:val="0"/>
          <w:sz w:val="32"/>
          <w:szCs w:val="32"/>
          <w:u w:val="single"/>
          <w:shd w:val="clear" w:fill="FFFFFF"/>
          <w:lang w:val="en-US" w:eastAsia="zh-CN" w:bidi="ar"/>
        </w:rPr>
        <w:t xml:space="preserve">地   址：新疆阿拉尔市军垦大道西胡杨楼                            </w:t>
      </w:r>
      <w:r>
        <w:rPr>
          <w:rFonts w:hint="eastAsia" w:ascii="仿宋" w:hAnsi="仿宋" w:eastAsia="仿宋" w:cs="仿宋"/>
          <w:i w:val="0"/>
          <w:caps w:val="0"/>
          <w:color w:val="333333"/>
          <w:spacing w:val="0"/>
          <w:w w:val="100"/>
          <w:kern w:val="0"/>
          <w:sz w:val="32"/>
          <w:szCs w:val="32"/>
          <w:highlight w:val="lightGray"/>
          <w:u w:val="single"/>
          <w:shd w:val="clear" w:fill="FFFFFF"/>
          <w:lang w:val="en-US" w:eastAsia="zh-CN" w:bidi="ar"/>
        </w:rPr>
        <w:t xml:space="preserve">      </w:t>
      </w:r>
      <w:r>
        <w:rPr>
          <w:rFonts w:hint="eastAsia" w:ascii="仿宋" w:hAnsi="仿宋" w:cs="仿宋"/>
          <w:i w:val="0"/>
          <w:caps w:val="0"/>
          <w:color w:val="333333"/>
          <w:spacing w:val="0"/>
          <w:w w:val="100"/>
          <w:kern w:val="0"/>
          <w:sz w:val="32"/>
          <w:szCs w:val="32"/>
          <w:highlight w:val="lightGray"/>
          <w:u w:val="single"/>
          <w:shd w:val="clear" w:fill="FFFFFF"/>
          <w:lang w:val="en-US" w:eastAsia="zh-CN" w:bidi="ar"/>
        </w:rPr>
        <w:t xml:space="preserve">      </w:t>
      </w:r>
    </w:p>
    <w:p w14:paraId="7F452F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default" w:ascii="仿宋" w:hAnsi="仿宋" w:eastAsia="仿宋" w:cs="仿宋"/>
          <w:i w:val="0"/>
          <w:caps w:val="0"/>
          <w:color w:val="333333"/>
          <w:spacing w:val="0"/>
          <w:w w:val="100"/>
          <w:kern w:val="0"/>
          <w:sz w:val="32"/>
          <w:szCs w:val="32"/>
          <w:shd w:val="clear" w:fill="FFFFFF"/>
          <w:lang w:val="en-US" w:eastAsia="zh-CN" w:bidi="ar"/>
        </w:rPr>
      </w:pPr>
      <w:r>
        <w:rPr>
          <w:rFonts w:hint="eastAsia" w:ascii="仿宋" w:hAnsi="仿宋" w:eastAsia="仿宋" w:cs="仿宋"/>
          <w:i w:val="0"/>
          <w:caps w:val="0"/>
          <w:color w:val="333333"/>
          <w:spacing w:val="0"/>
          <w:w w:val="100"/>
          <w:kern w:val="0"/>
          <w:sz w:val="32"/>
          <w:szCs w:val="32"/>
          <w:highlight w:val="none"/>
          <w:shd w:val="clear" w:fill="FFFFFF"/>
          <w:lang w:val="en-US" w:eastAsia="zh-CN" w:bidi="ar"/>
        </w:rPr>
        <w:t>法定代表人</w:t>
      </w:r>
      <w:r>
        <w:rPr>
          <w:rFonts w:hint="eastAsia" w:ascii="仿宋" w:hAnsi="仿宋" w:eastAsia="仿宋" w:cs="仿宋"/>
          <w:i w:val="0"/>
          <w:caps w:val="0"/>
          <w:color w:val="333333"/>
          <w:spacing w:val="0"/>
          <w:w w:val="100"/>
          <w:kern w:val="0"/>
          <w:sz w:val="32"/>
          <w:szCs w:val="32"/>
          <w:highlight w:val="none"/>
          <w:u w:val="single"/>
          <w:shd w:val="clear" w:fill="FFFFFF"/>
          <w:lang w:val="en-US" w:eastAsia="zh-CN" w:bidi="ar"/>
        </w:rPr>
        <w:t>：</w:t>
      </w:r>
      <w:r>
        <w:rPr>
          <w:rFonts w:hint="eastAsia" w:ascii="仿宋" w:hAnsi="仿宋" w:cs="仿宋"/>
          <w:i w:val="0"/>
          <w:caps w:val="0"/>
          <w:color w:val="333333"/>
          <w:spacing w:val="0"/>
          <w:w w:val="100"/>
          <w:kern w:val="0"/>
          <w:sz w:val="32"/>
          <w:szCs w:val="32"/>
          <w:highlight w:val="none"/>
          <w:u w:val="single"/>
          <w:shd w:val="clear" w:fill="FFFFFF"/>
          <w:lang w:val="en-US" w:eastAsia="zh-CN" w:bidi="ar"/>
        </w:rPr>
        <w:t>王攀峰</w:t>
      </w:r>
      <w:r>
        <w:rPr>
          <w:rFonts w:hint="eastAsia" w:ascii="仿宋" w:hAnsi="仿宋" w:eastAsia="仿宋" w:cs="仿宋"/>
          <w:i w:val="0"/>
          <w:caps w:val="0"/>
          <w:color w:val="333333"/>
          <w:spacing w:val="0"/>
          <w:w w:val="100"/>
          <w:kern w:val="0"/>
          <w:sz w:val="32"/>
          <w:szCs w:val="32"/>
          <w:highlight w:val="none"/>
          <w:u w:val="single"/>
          <w:shd w:val="clear" w:fill="FFFFFF"/>
          <w:lang w:val="en-US" w:eastAsia="zh-CN" w:bidi="ar"/>
        </w:rPr>
        <w:t xml:space="preserve">     </w:t>
      </w:r>
      <w:r>
        <w:rPr>
          <w:rFonts w:hint="eastAsia" w:ascii="仿宋" w:hAnsi="仿宋" w:eastAsia="仿宋" w:cs="仿宋"/>
          <w:i w:val="0"/>
          <w:caps w:val="0"/>
          <w:color w:val="333333"/>
          <w:spacing w:val="0"/>
          <w:w w:val="100"/>
          <w:kern w:val="0"/>
          <w:sz w:val="32"/>
          <w:szCs w:val="32"/>
          <w:highlight w:val="none"/>
          <w:shd w:val="clear" w:fill="FFFFFF"/>
          <w:lang w:val="en-US" w:eastAsia="zh-CN" w:bidi="ar"/>
        </w:rPr>
        <w:t>，职务：</w:t>
      </w:r>
      <w:r>
        <w:rPr>
          <w:rFonts w:hint="eastAsia" w:ascii="仿宋" w:hAnsi="仿宋" w:eastAsia="仿宋" w:cs="仿宋"/>
          <w:i w:val="0"/>
          <w:caps w:val="0"/>
          <w:color w:val="333333"/>
          <w:spacing w:val="0"/>
          <w:w w:val="100"/>
          <w:kern w:val="0"/>
          <w:sz w:val="32"/>
          <w:szCs w:val="32"/>
          <w:highlight w:val="none"/>
          <w:u w:val="single"/>
          <w:shd w:val="clear" w:fill="FFFFFF"/>
          <w:lang w:val="en-US" w:eastAsia="zh-CN" w:bidi="ar"/>
        </w:rPr>
        <w:t xml:space="preserve"> </w:t>
      </w:r>
      <w:r>
        <w:rPr>
          <w:rFonts w:hint="eastAsia" w:ascii="仿宋" w:hAnsi="仿宋" w:cs="仿宋"/>
          <w:i w:val="0"/>
          <w:caps w:val="0"/>
          <w:color w:val="333333"/>
          <w:spacing w:val="0"/>
          <w:w w:val="100"/>
          <w:kern w:val="0"/>
          <w:sz w:val="32"/>
          <w:szCs w:val="32"/>
          <w:highlight w:val="none"/>
          <w:u w:val="single"/>
          <w:shd w:val="clear" w:fill="FFFFFF"/>
          <w:lang w:val="en-US" w:eastAsia="zh-CN" w:bidi="ar"/>
        </w:rPr>
        <w:t>支队长</w:t>
      </w:r>
      <w:r>
        <w:rPr>
          <w:rFonts w:hint="eastAsia" w:ascii="仿宋" w:hAnsi="仿宋" w:eastAsia="仿宋" w:cs="仿宋"/>
          <w:i w:val="0"/>
          <w:caps w:val="0"/>
          <w:color w:val="333333"/>
          <w:spacing w:val="0"/>
          <w:w w:val="100"/>
          <w:kern w:val="0"/>
          <w:sz w:val="32"/>
          <w:szCs w:val="32"/>
          <w:highlight w:val="none"/>
          <w:u w:val="single"/>
          <w:shd w:val="clear" w:fill="FFFFFF"/>
          <w:lang w:val="en-US" w:eastAsia="zh-CN" w:bidi="ar"/>
        </w:rPr>
        <w:t xml:space="preserve">  </w:t>
      </w:r>
      <w:r>
        <w:rPr>
          <w:rFonts w:hint="eastAsia" w:ascii="仿宋" w:hAnsi="仿宋" w:cs="仿宋"/>
          <w:i w:val="0"/>
          <w:caps w:val="0"/>
          <w:color w:val="333333"/>
          <w:spacing w:val="0"/>
          <w:w w:val="100"/>
          <w:kern w:val="0"/>
          <w:sz w:val="32"/>
          <w:szCs w:val="32"/>
          <w:highlight w:val="none"/>
          <w:u w:val="single"/>
          <w:shd w:val="clear" w:fill="FFFFFF"/>
          <w:lang w:val="en-US" w:eastAsia="zh-CN" w:bidi="ar"/>
        </w:rPr>
        <w:t xml:space="preserve">        </w:t>
      </w:r>
      <w:r>
        <w:rPr>
          <w:rFonts w:hint="eastAsia" w:ascii="仿宋" w:hAnsi="仿宋" w:eastAsia="仿宋" w:cs="仿宋"/>
          <w:i w:val="0"/>
          <w:caps w:val="0"/>
          <w:color w:val="333333"/>
          <w:spacing w:val="0"/>
          <w:w w:val="100"/>
          <w:kern w:val="0"/>
          <w:sz w:val="32"/>
          <w:szCs w:val="32"/>
          <w:highlight w:val="none"/>
          <w:u w:val="single"/>
          <w:shd w:val="clear" w:fill="FFFFFF"/>
          <w:lang w:val="en-US" w:eastAsia="zh-CN" w:bidi="ar"/>
        </w:rPr>
        <w:t xml:space="preserve"> </w:t>
      </w:r>
      <w:r>
        <w:rPr>
          <w:rFonts w:hint="eastAsia" w:ascii="仿宋" w:hAnsi="仿宋" w:eastAsia="仿宋" w:cs="仿宋"/>
          <w:i w:val="0"/>
          <w:caps w:val="0"/>
          <w:color w:val="333333"/>
          <w:spacing w:val="0"/>
          <w:w w:val="100"/>
          <w:kern w:val="0"/>
          <w:sz w:val="32"/>
          <w:szCs w:val="32"/>
          <w:u w:val="single"/>
          <w:shd w:val="clear" w:fill="FFFFFF"/>
          <w:lang w:val="en-US" w:eastAsia="zh-CN" w:bidi="ar"/>
        </w:rPr>
        <w:t xml:space="preserve"> </w:t>
      </w:r>
      <w:r>
        <w:rPr>
          <w:rFonts w:hint="eastAsia" w:ascii="仿宋" w:hAnsi="仿宋" w:cs="仿宋"/>
          <w:i w:val="0"/>
          <w:caps w:val="0"/>
          <w:color w:val="333333"/>
          <w:spacing w:val="0"/>
          <w:w w:val="100"/>
          <w:kern w:val="0"/>
          <w:sz w:val="32"/>
          <w:szCs w:val="32"/>
          <w:u w:val="single"/>
          <w:shd w:val="clear" w:fill="FFFFFF"/>
          <w:lang w:val="en-US" w:eastAsia="zh-CN" w:bidi="ar"/>
        </w:rPr>
        <w:t xml:space="preserve">  </w:t>
      </w:r>
    </w:p>
    <w:p w14:paraId="24797A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cs="仿宋"/>
          <w:i w:val="0"/>
          <w:caps w:val="0"/>
          <w:color w:val="333333"/>
          <w:spacing w:val="0"/>
          <w:w w:val="100"/>
          <w:kern w:val="0"/>
          <w:sz w:val="32"/>
          <w:szCs w:val="32"/>
          <w:u w:val="single"/>
          <w:shd w:val="clear" w:fill="FFFFFF"/>
          <w:lang w:val="en-US" w:eastAsia="zh-CN" w:bidi="ar"/>
        </w:rPr>
      </w:pPr>
      <w:r>
        <w:rPr>
          <w:rFonts w:hint="eastAsia" w:ascii="仿宋" w:hAnsi="仿宋" w:eastAsia="仿宋" w:cs="仿宋"/>
          <w:i w:val="0"/>
          <w:caps w:val="0"/>
          <w:color w:val="333333"/>
          <w:spacing w:val="0"/>
          <w:w w:val="100"/>
          <w:kern w:val="0"/>
          <w:sz w:val="32"/>
          <w:szCs w:val="32"/>
          <w:shd w:val="clear" w:fill="FFFFFF"/>
          <w:lang w:val="en-US" w:eastAsia="zh-CN" w:bidi="ar"/>
        </w:rPr>
        <w:t>为规范受委托单位的行政执法工作，依法确立行政执法委托单位与受委托单位的权利义务，依据</w:t>
      </w:r>
      <w:r>
        <w:rPr>
          <w:rFonts w:hint="eastAsia" w:ascii="仿宋" w:hAnsi="仿宋" w:cs="仿宋"/>
          <w:i w:val="0"/>
          <w:caps w:val="0"/>
          <w:color w:val="333333"/>
          <w:spacing w:val="0"/>
          <w:w w:val="100"/>
          <w:kern w:val="0"/>
          <w:sz w:val="32"/>
          <w:szCs w:val="32"/>
          <w:u w:val="single"/>
          <w:shd w:val="clear" w:fill="FFFFFF"/>
          <w:lang w:val="en-US" w:eastAsia="zh-CN" w:bidi="ar"/>
        </w:rPr>
        <w:t>《中华人民共和国行政处罚法</w:t>
      </w:r>
      <w:r>
        <w:rPr>
          <w:rFonts w:hint="eastAsia" w:ascii="仿宋" w:hAnsi="仿宋" w:eastAsia="仿宋" w:cs="仿宋"/>
          <w:i w:val="0"/>
          <w:caps w:val="0"/>
          <w:color w:val="333333"/>
          <w:spacing w:val="0"/>
          <w:w w:val="100"/>
          <w:kern w:val="0"/>
          <w:sz w:val="32"/>
          <w:szCs w:val="32"/>
          <w:u w:val="single"/>
          <w:shd w:val="clear" w:fill="FFFFFF"/>
          <w:lang w:val="en-US" w:eastAsia="zh-CN" w:bidi="ar"/>
        </w:rPr>
        <w:t>》</w:t>
      </w:r>
      <w:r>
        <w:rPr>
          <w:rFonts w:hint="eastAsia" w:ascii="仿宋" w:hAnsi="仿宋" w:cs="仿宋"/>
          <w:i w:val="0"/>
          <w:caps w:val="0"/>
          <w:color w:val="333333"/>
          <w:spacing w:val="0"/>
          <w:w w:val="100"/>
          <w:kern w:val="0"/>
          <w:sz w:val="32"/>
          <w:szCs w:val="32"/>
          <w:u w:val="single"/>
          <w:shd w:val="clear" w:fill="FFFFFF"/>
          <w:lang w:val="en-US" w:eastAsia="zh-CN" w:bidi="ar"/>
        </w:rPr>
        <w:t>第二十条、第二十一条，《中华人民共和国招投标法》第四条、第五条、第六条、第七条、第十二条、第十五条、第十八条、第二十条、第二十二条、第四十四条、第四十条、第四十八条、第四十九条、第五十一条、第五十二条、第五十四条、第五十六条、第五十七条、第五十八条、第五十九条、第六十条、第六十二条，《中华人民共和国招投标法实施条例》第四条、第六条、第八条、第十三条、第十五条、第十六条、第十九条、第二十六条、第二十九条、第三十二条、第四十六条、第四十八条、第四十九条、第五十二条、第五十八条、第五十九条、第六十三条、第六十四条、第六十五条、第六十六条、第六十七条、第六十九条、第七十条、第七十二条、第七十三条、第七十四条、第七十五条、第七十六条、第七十七条等法律、法规、规章规定</w:t>
      </w:r>
      <w:r>
        <w:rPr>
          <w:rFonts w:hint="eastAsia" w:ascii="仿宋" w:hAnsi="仿宋" w:eastAsia="仿宋" w:cs="仿宋"/>
          <w:i w:val="0"/>
          <w:caps w:val="0"/>
          <w:color w:val="333333"/>
          <w:spacing w:val="0"/>
          <w:w w:val="100"/>
          <w:kern w:val="0"/>
          <w:sz w:val="32"/>
          <w:szCs w:val="32"/>
          <w:shd w:val="clear" w:fill="FFFFFF"/>
          <w:lang w:val="en-US" w:eastAsia="zh-CN" w:bidi="ar"/>
        </w:rPr>
        <w:t>，</w:t>
      </w:r>
      <w:r>
        <w:rPr>
          <w:rFonts w:hint="eastAsia" w:ascii="仿宋" w:hAnsi="仿宋" w:cs="仿宋"/>
          <w:i w:val="0"/>
          <w:caps w:val="0"/>
          <w:color w:val="333333"/>
          <w:spacing w:val="0"/>
          <w:w w:val="100"/>
          <w:kern w:val="0"/>
          <w:sz w:val="32"/>
          <w:szCs w:val="32"/>
          <w:shd w:val="clear" w:fill="FFFFFF"/>
          <w:lang w:val="en-US" w:eastAsia="zh-CN" w:bidi="ar"/>
        </w:rPr>
        <w:t>结合《</w:t>
      </w:r>
      <w:r>
        <w:rPr>
          <w:rFonts w:hint="eastAsia" w:ascii="仿宋" w:hAnsi="仿宋" w:cs="仿宋"/>
          <w:i w:val="0"/>
          <w:caps w:val="0"/>
          <w:color w:val="333333"/>
          <w:spacing w:val="0"/>
          <w:w w:val="100"/>
          <w:kern w:val="0"/>
          <w:sz w:val="32"/>
          <w:szCs w:val="32"/>
          <w:u w:val="single"/>
          <w:shd w:val="clear" w:fill="FFFFFF"/>
          <w:lang w:val="en-US" w:eastAsia="zh-CN" w:bidi="ar"/>
        </w:rPr>
        <w:t>兵团党委办公厅 兵团办公厅印发&lt;关于进一步深化师市市场农业文化综合行政执法改革的实施方案&gt;的通知</w:t>
      </w:r>
      <w:r>
        <w:rPr>
          <w:rFonts w:hint="eastAsia" w:ascii="仿宋" w:hAnsi="仿宋" w:cs="仿宋"/>
          <w:i w:val="0"/>
          <w:caps w:val="0"/>
          <w:color w:val="333333"/>
          <w:spacing w:val="0"/>
          <w:w w:val="100"/>
          <w:kern w:val="0"/>
          <w:sz w:val="32"/>
          <w:szCs w:val="32"/>
          <w:shd w:val="clear" w:fill="FFFFFF"/>
          <w:lang w:val="en-US" w:eastAsia="zh-CN" w:bidi="ar"/>
        </w:rPr>
        <w:t>》</w:t>
      </w:r>
      <w:r>
        <w:rPr>
          <w:rFonts w:hint="eastAsia" w:ascii="仿宋" w:hAnsi="仿宋" w:cs="仿宋"/>
          <w:i w:val="0"/>
          <w:caps w:val="0"/>
          <w:color w:val="333333"/>
          <w:spacing w:val="0"/>
          <w:w w:val="100"/>
          <w:kern w:val="0"/>
          <w:sz w:val="32"/>
          <w:szCs w:val="32"/>
          <w:u w:val="single"/>
          <w:shd w:val="clear" w:fill="FFFFFF"/>
          <w:lang w:val="en-US" w:eastAsia="zh-CN" w:bidi="ar"/>
        </w:rPr>
        <w:t>（新兵党办发〔2022〕14）号）和《关于深化师市市场农业文化综合行政执法工作有关事项的通知》（兵市监法发〔2023〕42）号）</w:t>
      </w:r>
      <w:r>
        <w:rPr>
          <w:rFonts w:hint="eastAsia" w:ascii="仿宋" w:hAnsi="仿宋" w:cs="仿宋"/>
          <w:i w:val="0"/>
          <w:caps w:val="0"/>
          <w:color w:val="333333"/>
          <w:spacing w:val="0"/>
          <w:w w:val="100"/>
          <w:kern w:val="0"/>
          <w:sz w:val="32"/>
          <w:szCs w:val="32"/>
          <w:u w:val="none"/>
          <w:shd w:val="clear" w:fill="FFFFFF"/>
          <w:lang w:val="en-US" w:eastAsia="zh-CN" w:bidi="ar"/>
        </w:rPr>
        <w:t>文件，</w:t>
      </w:r>
      <w:r>
        <w:rPr>
          <w:rFonts w:hint="eastAsia" w:ascii="仿宋" w:hAnsi="仿宋" w:eastAsia="仿宋" w:cs="仿宋"/>
          <w:i w:val="0"/>
          <w:caps w:val="0"/>
          <w:color w:val="333333"/>
          <w:spacing w:val="0"/>
          <w:w w:val="100"/>
          <w:kern w:val="0"/>
          <w:sz w:val="32"/>
          <w:szCs w:val="32"/>
          <w:u w:val="single"/>
          <w:shd w:val="clear" w:fill="FFFFFF"/>
          <w:lang w:val="en-US" w:eastAsia="zh-CN" w:bidi="ar"/>
        </w:rPr>
        <w:t>新疆生产建设兵团第一师农业农村局（畜牧兽医局、乡村振兴局）委托</w:t>
      </w:r>
      <w:r>
        <w:rPr>
          <w:rFonts w:hint="eastAsia" w:ascii="仿宋" w:hAnsi="仿宋" w:cs="仿宋"/>
          <w:i w:val="0"/>
          <w:caps w:val="0"/>
          <w:color w:val="333333"/>
          <w:spacing w:val="0"/>
          <w:w w:val="100"/>
          <w:kern w:val="0"/>
          <w:sz w:val="32"/>
          <w:szCs w:val="32"/>
          <w:u w:val="single"/>
          <w:shd w:val="clear" w:fill="FFFFFF"/>
          <w:lang w:val="en-US" w:eastAsia="zh-CN" w:bidi="ar"/>
        </w:rPr>
        <w:t>新疆生产建设兵团第一师市场监管综合行政执法支队按下列要求行使农业农村领域相关招标投标行政执法权。</w:t>
      </w:r>
    </w:p>
    <w:p w14:paraId="56FC37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一、委托执法区域</w:t>
      </w:r>
    </w:p>
    <w:p w14:paraId="227D4F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u w:val="single"/>
          <w:shd w:val="clear" w:fill="FFFFFF"/>
          <w:lang w:val="en-US" w:eastAsia="zh-CN" w:bidi="ar"/>
        </w:rPr>
        <w:t>第一师阿拉尔</w:t>
      </w:r>
      <w:r>
        <w:rPr>
          <w:rFonts w:hint="eastAsia" w:ascii="仿宋" w:hAnsi="仿宋" w:cs="仿宋"/>
          <w:i w:val="0"/>
          <w:caps w:val="0"/>
          <w:color w:val="333333"/>
          <w:spacing w:val="0"/>
          <w:kern w:val="0"/>
          <w:sz w:val="32"/>
          <w:szCs w:val="32"/>
          <w:u w:val="single"/>
          <w:shd w:val="clear" w:fill="FFFFFF"/>
          <w:lang w:val="en-US" w:eastAsia="zh-CN" w:bidi="ar"/>
        </w:rPr>
        <w:t>市行政区域内</w:t>
      </w:r>
      <w:r>
        <w:rPr>
          <w:rFonts w:hint="eastAsia" w:ascii="仿宋" w:hAnsi="仿宋" w:eastAsia="仿宋" w:cs="仿宋"/>
          <w:i w:val="0"/>
          <w:caps w:val="0"/>
          <w:color w:val="333333"/>
          <w:spacing w:val="0"/>
          <w:kern w:val="0"/>
          <w:sz w:val="32"/>
          <w:szCs w:val="32"/>
          <w:shd w:val="clear" w:fill="FFFFFF"/>
          <w:lang w:val="en-US" w:eastAsia="zh-CN" w:bidi="ar"/>
        </w:rPr>
        <w:t xml:space="preserve">  </w:t>
      </w:r>
    </w:p>
    <w:p w14:paraId="34A0FF6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委托执法权范围及事项</w:t>
      </w:r>
    </w:p>
    <w:p w14:paraId="35DEA4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default" w:ascii="仿宋" w:hAnsi="仿宋" w:cs="仿宋"/>
          <w:i w:val="0"/>
          <w:caps w:val="0"/>
          <w:color w:val="333333"/>
          <w:spacing w:val="0"/>
          <w:kern w:val="0"/>
          <w:sz w:val="32"/>
          <w:szCs w:val="32"/>
          <w:u w:val="single"/>
          <w:shd w:val="clear" w:fill="FFFFFF"/>
          <w:lang w:val="en-US" w:eastAsia="zh-CN" w:bidi="ar"/>
        </w:rPr>
      </w:pPr>
      <w:r>
        <w:rPr>
          <w:rFonts w:hint="eastAsia" w:ascii="仿宋" w:hAnsi="仿宋" w:cs="仿宋"/>
          <w:i w:val="0"/>
          <w:caps w:val="0"/>
          <w:color w:val="333333"/>
          <w:spacing w:val="0"/>
          <w:kern w:val="0"/>
          <w:sz w:val="32"/>
          <w:szCs w:val="32"/>
          <w:u w:val="single"/>
          <w:shd w:val="clear" w:fill="FFFFFF"/>
          <w:lang w:val="en-US" w:eastAsia="zh-CN" w:bidi="ar"/>
        </w:rPr>
        <w:t xml:space="preserve">必须进行招标的项目而不招标的，将必须进行招标的项目化整为零或者以其他任何方式规避招标的                    </w:t>
      </w:r>
    </w:p>
    <w:p w14:paraId="3E73734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 w:hAnsi="仿宋" w:cs="仿宋"/>
          <w:i w:val="0"/>
          <w:caps w:val="0"/>
          <w:color w:val="333333"/>
          <w:spacing w:val="0"/>
          <w:kern w:val="0"/>
          <w:sz w:val="32"/>
          <w:szCs w:val="32"/>
          <w:u w:val="single"/>
          <w:shd w:val="clear" w:fill="FFFFFF"/>
          <w:lang w:val="en-US" w:eastAsia="zh-CN" w:bidi="ar"/>
        </w:rPr>
      </w:pPr>
      <w:r>
        <w:rPr>
          <w:rFonts w:hint="eastAsia" w:ascii="仿宋" w:hAnsi="仿宋" w:cs="仿宋"/>
          <w:i w:val="0"/>
          <w:caps w:val="0"/>
          <w:color w:val="333333"/>
          <w:spacing w:val="0"/>
          <w:kern w:val="0"/>
          <w:sz w:val="32"/>
          <w:szCs w:val="32"/>
          <w:u w:val="single"/>
          <w:shd w:val="clear" w:fill="FFFFFF"/>
          <w:lang w:val="en-US" w:eastAsia="zh-CN" w:bidi="ar"/>
        </w:rPr>
        <w:t>招标代理机构违反《中华人民共和国招投标法》泄露应当保密的与招标投标活动有关的情况和资料的，或者与招标人、投标人串通损害国家利益、社会公共利益或者他人合法权益的</w:t>
      </w:r>
    </w:p>
    <w:p w14:paraId="14D4EB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 w:hAnsi="仿宋" w:cs="仿宋"/>
          <w:i w:val="0"/>
          <w:caps w:val="0"/>
          <w:color w:val="333333"/>
          <w:spacing w:val="0"/>
          <w:kern w:val="0"/>
          <w:sz w:val="32"/>
          <w:szCs w:val="32"/>
          <w:u w:val="single"/>
          <w:shd w:val="clear" w:fill="FFFFFF"/>
          <w:lang w:val="en-US" w:eastAsia="zh-CN" w:bidi="ar"/>
        </w:rPr>
      </w:pPr>
      <w:r>
        <w:rPr>
          <w:rFonts w:hint="eastAsia" w:ascii="仿宋" w:hAnsi="仿宋" w:cs="仿宋"/>
          <w:i w:val="0"/>
          <w:caps w:val="0"/>
          <w:color w:val="333333"/>
          <w:spacing w:val="0"/>
          <w:kern w:val="0"/>
          <w:sz w:val="32"/>
          <w:szCs w:val="32"/>
          <w:u w:val="single"/>
          <w:shd w:val="clear" w:fill="FFFFFF"/>
          <w:lang w:val="en-US" w:eastAsia="zh-CN" w:bidi="ar"/>
        </w:rPr>
        <w:t>招</w:t>
      </w:r>
      <w:r>
        <w:rPr>
          <w:rFonts w:hint="default" w:ascii="仿宋" w:hAnsi="仿宋" w:cs="仿宋"/>
          <w:i w:val="0"/>
          <w:caps w:val="0"/>
          <w:color w:val="333333"/>
          <w:spacing w:val="0"/>
          <w:kern w:val="0"/>
          <w:sz w:val="32"/>
          <w:szCs w:val="32"/>
          <w:u w:val="single"/>
          <w:shd w:val="clear" w:fill="FFFFFF"/>
          <w:lang w:val="en-US" w:eastAsia="zh-CN" w:bidi="ar"/>
        </w:rPr>
        <w:t>标人以不合理的条件限制或者排斥潜在投标人的，对潜在投标人实行歧视待遇的，强制要求投标人组成联合体共同投标的，或者限制投标人之间竞争的</w:t>
      </w:r>
    </w:p>
    <w:p w14:paraId="3660AD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default" w:ascii="仿宋" w:hAnsi="仿宋" w:cs="仿宋"/>
          <w:i w:val="0"/>
          <w:caps w:val="0"/>
          <w:color w:val="333333"/>
          <w:spacing w:val="0"/>
          <w:kern w:val="0"/>
          <w:sz w:val="32"/>
          <w:szCs w:val="32"/>
          <w:u w:val="single"/>
          <w:shd w:val="clear" w:fill="FFFFFF"/>
          <w:lang w:val="en-US" w:eastAsia="zh-CN" w:bidi="ar"/>
        </w:rPr>
      </w:pPr>
      <w:r>
        <w:rPr>
          <w:rFonts w:hint="default" w:ascii="仿宋" w:hAnsi="仿宋" w:cs="仿宋"/>
          <w:i w:val="0"/>
          <w:caps w:val="0"/>
          <w:color w:val="333333"/>
          <w:spacing w:val="0"/>
          <w:kern w:val="0"/>
          <w:sz w:val="32"/>
          <w:szCs w:val="32"/>
          <w:u w:val="single"/>
          <w:shd w:val="clear" w:fill="FFFFFF"/>
          <w:lang w:val="en-US" w:eastAsia="zh-CN" w:bidi="ar"/>
        </w:rPr>
        <w:t>依法必须进行招标的项目的招标人向他人透露已获取招标文件的潜在投标人的名称、数量或者可能影响公平竞争的有关招标投标的其他情况的，或者泄露标底的</w:t>
      </w:r>
    </w:p>
    <w:p w14:paraId="37FCB9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 w:hAnsi="仿宋" w:cs="仿宋"/>
          <w:i w:val="0"/>
          <w:caps w:val="0"/>
          <w:color w:val="333333"/>
          <w:spacing w:val="0"/>
          <w:kern w:val="0"/>
          <w:sz w:val="32"/>
          <w:szCs w:val="32"/>
          <w:u w:val="single"/>
          <w:shd w:val="clear" w:fill="FFFFFF"/>
          <w:lang w:val="en-US" w:eastAsia="zh-CN" w:bidi="ar"/>
        </w:rPr>
      </w:pPr>
      <w:r>
        <w:rPr>
          <w:rFonts w:hint="eastAsia" w:ascii="仿宋" w:hAnsi="仿宋" w:cs="仿宋"/>
          <w:i w:val="0"/>
          <w:caps w:val="0"/>
          <w:color w:val="333333"/>
          <w:spacing w:val="0"/>
          <w:kern w:val="0"/>
          <w:sz w:val="32"/>
          <w:szCs w:val="32"/>
          <w:u w:val="single"/>
          <w:shd w:val="clear" w:fill="FFFFFF"/>
          <w:lang w:val="en-US" w:eastAsia="zh-CN" w:bidi="ar"/>
        </w:rPr>
        <w:t xml:space="preserve">投标人以向招标人或者评标委员会成员行贿的手段谋取中标的        </w:t>
      </w:r>
    </w:p>
    <w:p w14:paraId="72ABA3F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default" w:ascii="仿宋" w:hAnsi="仿宋" w:cs="仿宋"/>
          <w:i w:val="0"/>
          <w:caps w:val="0"/>
          <w:color w:val="333333"/>
          <w:spacing w:val="0"/>
          <w:kern w:val="0"/>
          <w:sz w:val="32"/>
          <w:szCs w:val="32"/>
          <w:u w:val="single"/>
          <w:shd w:val="clear" w:fill="FFFFFF"/>
          <w:lang w:val="en-US" w:eastAsia="zh-CN" w:bidi="ar"/>
        </w:rPr>
      </w:pPr>
      <w:r>
        <w:rPr>
          <w:rFonts w:hint="eastAsia" w:ascii="仿宋" w:hAnsi="仿宋" w:cs="仿宋"/>
          <w:i w:val="0"/>
          <w:caps w:val="0"/>
          <w:color w:val="333333"/>
          <w:spacing w:val="0"/>
          <w:kern w:val="0"/>
          <w:sz w:val="32"/>
          <w:szCs w:val="32"/>
          <w:u w:val="single"/>
          <w:shd w:val="clear" w:fill="FFFFFF"/>
          <w:lang w:val="en-US" w:eastAsia="zh-CN" w:bidi="ar"/>
        </w:rPr>
        <w:t xml:space="preserve">投标人以他人名义投标或者以其他方式弄虚作假，骗取中标的                                                      </w:t>
      </w:r>
    </w:p>
    <w:p w14:paraId="4ADE42C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default" w:ascii="仿宋" w:hAnsi="仿宋" w:cs="仿宋"/>
          <w:i w:val="0"/>
          <w:caps w:val="0"/>
          <w:color w:val="333333"/>
          <w:spacing w:val="-6"/>
          <w:kern w:val="0"/>
          <w:sz w:val="32"/>
          <w:szCs w:val="32"/>
          <w:u w:val="single"/>
          <w:shd w:val="clear" w:fill="FFFFFF"/>
          <w:lang w:val="en-US" w:eastAsia="zh-CN" w:bidi="ar"/>
        </w:rPr>
      </w:pPr>
      <w:r>
        <w:rPr>
          <w:rFonts w:hint="default" w:ascii="仿宋" w:hAnsi="仿宋" w:cs="仿宋"/>
          <w:i w:val="0"/>
          <w:caps w:val="0"/>
          <w:color w:val="333333"/>
          <w:spacing w:val="0"/>
          <w:kern w:val="0"/>
          <w:sz w:val="32"/>
          <w:szCs w:val="32"/>
          <w:u w:val="single"/>
          <w:shd w:val="clear" w:fill="FFFFFF"/>
          <w:lang w:val="en-US" w:eastAsia="zh-CN" w:bidi="ar"/>
        </w:rPr>
        <w:t>评标委员会成员收受投标人的财物或者其他好处的，评标委员会成员或者参加评标的有关工作人员向他人透露对投标文件的评审和比较、中标候选人的推</w:t>
      </w:r>
      <w:r>
        <w:rPr>
          <w:rFonts w:hint="default" w:ascii="仿宋" w:hAnsi="仿宋" w:cs="仿宋"/>
          <w:i w:val="0"/>
          <w:caps w:val="0"/>
          <w:color w:val="333333"/>
          <w:spacing w:val="-6"/>
          <w:kern w:val="0"/>
          <w:sz w:val="32"/>
          <w:szCs w:val="32"/>
          <w:u w:val="single"/>
          <w:shd w:val="clear" w:fill="FFFFFF"/>
          <w:lang w:val="en-US" w:eastAsia="zh-CN" w:bidi="ar"/>
        </w:rPr>
        <w:t>荐以及与评标有关的其他情况的</w:t>
      </w:r>
    </w:p>
    <w:p w14:paraId="4A642E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 w:hAnsi="仿宋" w:cs="仿宋"/>
          <w:i w:val="0"/>
          <w:caps w:val="0"/>
          <w:color w:val="333333"/>
          <w:spacing w:val="0"/>
          <w:kern w:val="0"/>
          <w:sz w:val="32"/>
          <w:szCs w:val="32"/>
          <w:u w:val="single"/>
          <w:shd w:val="clear" w:fill="FFFFFF"/>
          <w:lang w:val="en-US" w:eastAsia="zh-CN" w:bidi="ar"/>
        </w:rPr>
      </w:pPr>
      <w:r>
        <w:rPr>
          <w:rFonts w:hint="eastAsia" w:ascii="仿宋" w:hAnsi="仿宋" w:cs="仿宋"/>
          <w:i w:val="0"/>
          <w:caps w:val="0"/>
          <w:color w:val="333333"/>
          <w:spacing w:val="0"/>
          <w:kern w:val="0"/>
          <w:sz w:val="32"/>
          <w:szCs w:val="32"/>
          <w:u w:val="single"/>
          <w:shd w:val="clear" w:fill="FFFFFF"/>
          <w:lang w:val="en-US" w:eastAsia="zh-CN" w:bidi="ar"/>
        </w:rPr>
        <w:t>招标人在评标委员会依法推荐的中标候选人以外确定中标人的，依法必须进行招标的项目在所有投标被评标委员会否决后自行确定中标人的</w:t>
      </w:r>
    </w:p>
    <w:p w14:paraId="03557A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default"/>
          <w:u w:val="single"/>
          <w:lang w:eastAsia="zh-CN"/>
        </w:rPr>
      </w:pPr>
      <w:r>
        <w:rPr>
          <w:rFonts w:hint="eastAsia"/>
          <w:u w:val="single"/>
        </w:rPr>
        <w:t>中标人将中标项目转让给他人的，将中标项目肢解后分别转让给他人的，违反本法规定将中标项目的部分主体、关键性工作分包给他人的，或者分包人再次分包的，转让、分包无效，处转让</w:t>
      </w:r>
      <w:r>
        <w:rPr>
          <w:rFonts w:hint="eastAsia"/>
          <w:u w:val="single"/>
          <w:lang w:val="en-US" w:eastAsia="zh-CN"/>
        </w:rPr>
        <w:t>的</w:t>
      </w:r>
      <w:r>
        <w:rPr>
          <w:rFonts w:hint="default"/>
          <w:u w:val="single"/>
          <w:lang w:eastAsia="zh-CN"/>
        </w:rPr>
        <w:t xml:space="preserve"> </w:t>
      </w:r>
    </w:p>
    <w:p w14:paraId="45B0BF1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default"/>
          <w:u w:val="single"/>
          <w:lang w:eastAsia="zh-CN"/>
        </w:rPr>
      </w:pPr>
      <w:r>
        <w:rPr>
          <w:rFonts w:hint="eastAsia"/>
          <w:u w:val="single"/>
        </w:rPr>
        <w:t>招标人与中标人不按照招标文件和中标人的投标文件订立合同的，或者招标人、中标人订立背离合同实质性内容的协议的</w:t>
      </w:r>
      <w:r>
        <w:rPr>
          <w:rFonts w:hint="default"/>
          <w:u w:val="single"/>
          <w:lang w:eastAsia="zh-CN"/>
        </w:rPr>
        <w:t xml:space="preserve">   </w:t>
      </w:r>
    </w:p>
    <w:p w14:paraId="2BFA76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default"/>
          <w:u w:val="single"/>
          <w:lang w:eastAsia="zh-CN"/>
        </w:rPr>
      </w:pPr>
      <w:r>
        <w:rPr>
          <w:rFonts w:hint="eastAsia"/>
          <w:u w:val="single"/>
        </w:rPr>
        <w:t>中标人不履行与招标人订立的合同的，履约保证金不予退还，给招标人造成的损失超过履约保证金数额的，还应当对超过部分予以赔偿；没有提交履约保证金的</w:t>
      </w:r>
      <w:r>
        <w:rPr>
          <w:rFonts w:hint="default"/>
          <w:u w:val="single"/>
          <w:lang w:eastAsia="zh-CN"/>
        </w:rPr>
        <w:t xml:space="preserve"> </w:t>
      </w:r>
    </w:p>
    <w:p w14:paraId="343A34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三、委托执法权限</w:t>
      </w:r>
    </w:p>
    <w:p w14:paraId="3306E5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受委托单位在委托执法权限范围内以委托单位的名义，在委托执法区域内行使下列监督管理职权。</w:t>
      </w:r>
    </w:p>
    <w:p w14:paraId="394434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（一）行政检查权：按照有关法律、法规和规章的规定，对委托执法区域内的违法行为行使行政检查权，收集相关证据。</w:t>
      </w:r>
    </w:p>
    <w:p w14:paraId="047C9B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（二）违法行为制止权：对违法行为进行现场检查时，发现单位、组织或个人有相关违法行为的，有权以委托执法机关名义出具《责令限期改正通知书》等文书，要求立即改正或限期改正。</w:t>
      </w:r>
    </w:p>
    <w:p w14:paraId="29392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（三）提请行政处罚权：以委托单位名义依法对违法行为人实施行政处罚。</w:t>
      </w:r>
    </w:p>
    <w:p w14:paraId="1C5F3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四、委托执法责任</w:t>
      </w:r>
    </w:p>
    <w:p w14:paraId="0FB46E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楷体" w:hAnsi="楷体" w:eastAsia="楷体" w:cs="楷体"/>
          <w:i w:val="0"/>
          <w:caps w:val="0"/>
          <w:color w:val="333333"/>
          <w:spacing w:val="0"/>
          <w:kern w:val="0"/>
          <w:sz w:val="32"/>
          <w:szCs w:val="32"/>
          <w:shd w:val="clear" w:fill="FFFFFF"/>
          <w:lang w:val="en-US" w:eastAsia="zh-CN" w:bidi="ar"/>
        </w:rPr>
      </w:pPr>
      <w:r>
        <w:rPr>
          <w:rFonts w:hint="eastAsia" w:ascii="楷体" w:hAnsi="楷体" w:eastAsia="楷体" w:cs="楷体"/>
          <w:i w:val="0"/>
          <w:caps w:val="0"/>
          <w:color w:val="333333"/>
          <w:spacing w:val="0"/>
          <w:kern w:val="0"/>
          <w:sz w:val="32"/>
          <w:szCs w:val="32"/>
          <w:shd w:val="clear" w:fill="FFFFFF"/>
          <w:lang w:val="en-US" w:eastAsia="zh-CN" w:bidi="ar"/>
        </w:rPr>
        <w:t>（一）委托单位责任</w:t>
      </w:r>
    </w:p>
    <w:p w14:paraId="60EFB4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1</w:t>
      </w:r>
      <w:r>
        <w:rPr>
          <w:rFonts w:hint="eastAsia" w:ascii="仿宋" w:hAnsi="仿宋" w:cs="仿宋"/>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指导和监督受委托单位在委托权限范围内以委托单位名义实施行政执法行为。委托单位有权对受委托单位违法或者不适当的行政执法行为予以纠正或者撤销。</w:t>
      </w:r>
    </w:p>
    <w:p w14:paraId="77CC96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cs="仿宋"/>
          <w:i w:val="0"/>
          <w:caps w:val="0"/>
          <w:color w:val="333333"/>
          <w:spacing w:val="0"/>
          <w:kern w:val="0"/>
          <w:sz w:val="32"/>
          <w:szCs w:val="32"/>
          <w:shd w:val="clear" w:fill="FFFFFF"/>
          <w:lang w:val="en-US" w:eastAsia="zh-CN" w:bidi="ar"/>
        </w:rPr>
        <w:t>2.</w:t>
      </w:r>
      <w:r>
        <w:rPr>
          <w:rFonts w:hint="eastAsia" w:ascii="仿宋" w:hAnsi="仿宋" w:eastAsia="仿宋" w:cs="仿宋"/>
          <w:i w:val="0"/>
          <w:caps w:val="0"/>
          <w:color w:val="333333"/>
          <w:spacing w:val="0"/>
          <w:kern w:val="0"/>
          <w:sz w:val="32"/>
          <w:szCs w:val="32"/>
          <w:shd w:val="clear" w:fill="FFFFFF"/>
          <w:lang w:val="en-US" w:eastAsia="zh-CN" w:bidi="ar"/>
        </w:rPr>
        <w:t>受委托单位违法实施行政执法行为所产生的法律后果由委托单位承担，委托单位承担相应责任后，可以对受委托单位依法予以追究，有权根据受委托单位的过错程度追偿相应损失。</w:t>
      </w:r>
    </w:p>
    <w:p w14:paraId="0AD808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3</w:t>
      </w:r>
      <w:r>
        <w:rPr>
          <w:rFonts w:hint="eastAsia" w:ascii="仿宋" w:hAnsi="仿宋" w:cs="仿宋"/>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受委托单位违法实施行政执法行为造成严重后果的，委托单位可以解除委托执法协议。</w:t>
      </w:r>
    </w:p>
    <w:p w14:paraId="58FA7E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4</w:t>
      </w:r>
      <w:r>
        <w:rPr>
          <w:rFonts w:hint="eastAsia" w:ascii="仿宋" w:hAnsi="仿宋" w:cs="仿宋"/>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委托单位应组织受委托单位执法人员参加相关的执法资格培训及相关业务学习，并为其申办</w:t>
      </w:r>
      <w:r>
        <w:rPr>
          <w:rFonts w:hint="eastAsia" w:ascii="仿宋" w:hAnsi="仿宋" w:cs="仿宋"/>
          <w:i w:val="0"/>
          <w:caps w:val="0"/>
          <w:color w:val="333333"/>
          <w:spacing w:val="0"/>
          <w:kern w:val="0"/>
          <w:sz w:val="32"/>
          <w:szCs w:val="32"/>
          <w:shd w:val="clear" w:fill="FFFFFF"/>
          <w:lang w:val="en-US" w:eastAsia="zh-CN" w:bidi="ar"/>
        </w:rPr>
        <w:t>新疆生产建设兵团</w:t>
      </w:r>
      <w:r>
        <w:rPr>
          <w:rFonts w:hint="eastAsia" w:ascii="仿宋" w:hAnsi="仿宋" w:eastAsia="仿宋" w:cs="仿宋"/>
          <w:i w:val="0"/>
          <w:caps w:val="0"/>
          <w:color w:val="333333"/>
          <w:spacing w:val="0"/>
          <w:kern w:val="0"/>
          <w:sz w:val="32"/>
          <w:szCs w:val="32"/>
          <w:shd w:val="clear" w:fill="FFFFFF"/>
          <w:lang w:val="en-US" w:eastAsia="zh-CN" w:bidi="ar"/>
        </w:rPr>
        <w:t>行政执法证件。</w:t>
      </w:r>
    </w:p>
    <w:p w14:paraId="5F2180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5</w:t>
      </w:r>
      <w:r>
        <w:rPr>
          <w:rFonts w:hint="eastAsia" w:ascii="仿宋" w:hAnsi="仿宋" w:cs="仿宋"/>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委托单位为受委托单位提供委托的行政权力依据、执法流程、自由裁量基准及规范的行政执法文书等。</w:t>
      </w:r>
    </w:p>
    <w:p w14:paraId="089473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cs="仿宋"/>
          <w:i w:val="0"/>
          <w:caps w:val="0"/>
          <w:color w:val="333333"/>
          <w:spacing w:val="0"/>
          <w:kern w:val="0"/>
          <w:sz w:val="32"/>
          <w:szCs w:val="32"/>
          <w:shd w:val="clear" w:fill="FFFFFF"/>
          <w:lang w:val="en-US" w:eastAsia="zh-CN" w:bidi="ar"/>
        </w:rPr>
        <w:t>6.</w:t>
      </w:r>
      <w:r>
        <w:rPr>
          <w:rFonts w:hint="eastAsia" w:ascii="仿宋" w:hAnsi="仿宋" w:eastAsia="仿宋" w:cs="仿宋"/>
          <w:i w:val="0"/>
          <w:caps w:val="0"/>
          <w:color w:val="333333"/>
          <w:spacing w:val="0"/>
          <w:kern w:val="0"/>
          <w:sz w:val="32"/>
          <w:szCs w:val="32"/>
          <w:shd w:val="clear" w:fill="FFFFFF"/>
          <w:lang w:val="en-US" w:eastAsia="zh-CN" w:bidi="ar"/>
        </w:rPr>
        <w:t>对受委托单位委托执法事项相关行政处罚案件、行政执法文书等进行审查。</w:t>
      </w:r>
    </w:p>
    <w:p w14:paraId="49E50F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楷体" w:hAnsi="楷体" w:eastAsia="楷体" w:cs="楷体"/>
          <w:i w:val="0"/>
          <w:caps w:val="0"/>
          <w:color w:val="333333"/>
          <w:spacing w:val="0"/>
          <w:kern w:val="0"/>
          <w:sz w:val="32"/>
          <w:szCs w:val="32"/>
          <w:shd w:val="clear" w:fill="FFFFFF"/>
          <w:lang w:val="en-US" w:eastAsia="zh-CN" w:bidi="ar"/>
        </w:rPr>
      </w:pPr>
      <w:r>
        <w:rPr>
          <w:rFonts w:hint="eastAsia" w:ascii="楷体" w:hAnsi="楷体" w:eastAsia="楷体" w:cs="楷体"/>
          <w:i w:val="0"/>
          <w:caps w:val="0"/>
          <w:color w:val="333333"/>
          <w:spacing w:val="0"/>
          <w:kern w:val="0"/>
          <w:sz w:val="32"/>
          <w:szCs w:val="32"/>
          <w:shd w:val="clear" w:fill="FFFFFF"/>
          <w:lang w:val="en-US" w:eastAsia="zh-CN" w:bidi="ar"/>
        </w:rPr>
        <w:t>（二）受委托单位责任</w:t>
      </w:r>
    </w:p>
    <w:p w14:paraId="5336B6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1</w:t>
      </w:r>
      <w:r>
        <w:rPr>
          <w:rFonts w:hint="eastAsia" w:ascii="仿宋" w:hAnsi="仿宋" w:cs="仿宋"/>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受委托单位只能在委托权限和范围内以委托单位的名义实施行政执法行为。对拟作出的重大行政执法决定，须报送委托机关法制机构进行法制审核。</w:t>
      </w:r>
    </w:p>
    <w:p w14:paraId="57C0D4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2</w:t>
      </w:r>
      <w:r>
        <w:rPr>
          <w:rFonts w:hint="eastAsia" w:ascii="仿宋" w:hAnsi="仿宋" w:cs="仿宋"/>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受委托单位的行政执法人员应当参加行政执法资格认证考试，取得行政执法证后方可从事执法活动；在履行行政执法行为时，必须出示有效的行政执法证件，并按法定程序实施行政执法行为。</w:t>
      </w:r>
    </w:p>
    <w:p w14:paraId="6B9CDD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3</w:t>
      </w:r>
      <w:r>
        <w:rPr>
          <w:rFonts w:hint="eastAsia" w:ascii="仿宋" w:hAnsi="仿宋" w:cs="仿宋"/>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受委托单位不得再委托其他任何组织或者个人实施委托单位委托的行政执法行为。</w:t>
      </w:r>
    </w:p>
    <w:p w14:paraId="382648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4</w:t>
      </w:r>
      <w:r>
        <w:rPr>
          <w:rFonts w:hint="eastAsia" w:ascii="仿宋" w:hAnsi="仿宋" w:cs="仿宋"/>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主动接受委托单位的指导和监督。</w:t>
      </w:r>
    </w:p>
    <w:p w14:paraId="00EF10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5</w:t>
      </w:r>
      <w:r>
        <w:rPr>
          <w:rFonts w:hint="eastAsia" w:ascii="仿宋" w:hAnsi="仿宋" w:cs="仿宋"/>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严格按照行政执法程序的有关规定，以委托单位的名义规范化制作行政执法文书。</w:t>
      </w:r>
    </w:p>
    <w:p w14:paraId="2EBA37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6.建立相关的行政执法制度</w:t>
      </w:r>
      <w:r>
        <w:rPr>
          <w:rFonts w:hint="eastAsia" w:ascii="仿宋" w:hAnsi="仿宋" w:eastAsia="仿宋" w:cs="仿宋"/>
          <w:i w:val="0"/>
          <w:caps w:val="0"/>
          <w:color w:val="0000FF"/>
          <w:spacing w:val="0"/>
          <w:kern w:val="0"/>
          <w:sz w:val="32"/>
          <w:szCs w:val="32"/>
          <w:shd w:val="clear" w:fill="FFFFFF"/>
          <w:lang w:val="en-US" w:eastAsia="zh-CN" w:bidi="ar"/>
        </w:rPr>
        <w:t>。</w:t>
      </w:r>
    </w:p>
    <w:p w14:paraId="3C8A5C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7</w:t>
      </w:r>
      <w:r>
        <w:rPr>
          <w:rFonts w:hint="eastAsia" w:ascii="仿宋" w:hAnsi="仿宋" w:cs="仿宋"/>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及时向委托单位书面报告在委托行政执法过程中存在的问题。</w:t>
      </w:r>
    </w:p>
    <w:p w14:paraId="1A25BC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8</w:t>
      </w:r>
      <w:r>
        <w:rPr>
          <w:rFonts w:hint="eastAsia" w:ascii="仿宋" w:hAnsi="仿宋" w:cs="仿宋"/>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受委托单位以自己的名义或者超越委托权限实施行政执法行为所产生的法律后果，由受委托单位自行承担。</w:t>
      </w:r>
    </w:p>
    <w:p w14:paraId="0C00E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default" w:ascii="仿宋" w:hAnsi="仿宋" w:eastAsia="仿宋" w:cs="仿宋"/>
          <w:i w:val="0"/>
          <w:caps w:val="0"/>
          <w:color w:val="0000FF"/>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9.对委托范围之外的事项有权拒绝；对委托单位违反法律法规的工作安排受托单位有权拒绝，视情节直至解除委托协议。</w:t>
      </w:r>
    </w:p>
    <w:p w14:paraId="367FBC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五、委托期限</w:t>
      </w:r>
    </w:p>
    <w:p w14:paraId="569C76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从</w:t>
      </w:r>
      <w:r>
        <w:rPr>
          <w:rFonts w:hint="eastAsia" w:ascii="仿宋" w:hAnsi="仿宋" w:cs="仿宋"/>
          <w:i w:val="0"/>
          <w:caps w:val="0"/>
          <w:color w:val="333333"/>
          <w:spacing w:val="0"/>
          <w:kern w:val="0"/>
          <w:sz w:val="32"/>
          <w:szCs w:val="32"/>
          <w:highlight w:val="none"/>
          <w:u w:val="single"/>
          <w:shd w:val="clear" w:fill="FFFFFF"/>
          <w:lang w:val="en-US" w:eastAsia="zh-CN" w:bidi="ar"/>
        </w:rPr>
        <w:t>2026</w:t>
      </w:r>
      <w:r>
        <w:rPr>
          <w:rFonts w:hint="eastAsia" w:ascii="仿宋" w:hAnsi="仿宋" w:eastAsia="仿宋" w:cs="仿宋"/>
          <w:i w:val="0"/>
          <w:caps w:val="0"/>
          <w:color w:val="333333"/>
          <w:spacing w:val="0"/>
          <w:kern w:val="0"/>
          <w:sz w:val="32"/>
          <w:szCs w:val="32"/>
          <w:highlight w:val="none"/>
          <w:shd w:val="clear" w:fill="FFFFFF"/>
          <w:lang w:val="en-US" w:eastAsia="zh-CN" w:bidi="ar"/>
        </w:rPr>
        <w:t>年</w:t>
      </w:r>
      <w:r>
        <w:rPr>
          <w:rFonts w:hint="eastAsia" w:ascii="仿宋" w:hAnsi="仿宋" w:cs="仿宋"/>
          <w:i w:val="0"/>
          <w:caps w:val="0"/>
          <w:color w:val="333333"/>
          <w:spacing w:val="0"/>
          <w:kern w:val="0"/>
          <w:sz w:val="32"/>
          <w:szCs w:val="32"/>
          <w:highlight w:val="none"/>
          <w:u w:val="single"/>
          <w:shd w:val="clear" w:fill="FFFFFF"/>
          <w:lang w:val="en-US" w:eastAsia="zh-CN" w:bidi="ar"/>
        </w:rPr>
        <w:t>4</w:t>
      </w:r>
      <w:r>
        <w:rPr>
          <w:rFonts w:hint="eastAsia" w:ascii="仿宋" w:hAnsi="仿宋" w:eastAsia="仿宋" w:cs="仿宋"/>
          <w:i w:val="0"/>
          <w:caps w:val="0"/>
          <w:color w:val="333333"/>
          <w:spacing w:val="0"/>
          <w:kern w:val="0"/>
          <w:sz w:val="32"/>
          <w:szCs w:val="32"/>
          <w:highlight w:val="none"/>
          <w:shd w:val="clear" w:fill="FFFFFF"/>
          <w:lang w:val="en-US" w:eastAsia="zh-CN" w:bidi="ar"/>
        </w:rPr>
        <w:t>月</w:t>
      </w:r>
      <w:r>
        <w:rPr>
          <w:rFonts w:hint="eastAsia" w:ascii="仿宋" w:hAnsi="仿宋" w:cs="仿宋"/>
          <w:i w:val="0"/>
          <w:caps w:val="0"/>
          <w:color w:val="333333"/>
          <w:spacing w:val="0"/>
          <w:kern w:val="0"/>
          <w:sz w:val="32"/>
          <w:szCs w:val="32"/>
          <w:highlight w:val="none"/>
          <w:u w:val="single"/>
          <w:shd w:val="clear" w:fill="FFFFFF"/>
          <w:lang w:val="en-US" w:eastAsia="zh-CN" w:bidi="ar"/>
        </w:rPr>
        <w:t>2</w:t>
      </w:r>
      <w:r>
        <w:rPr>
          <w:rFonts w:hint="default" w:ascii="仿宋" w:hAnsi="仿宋" w:cs="仿宋"/>
          <w:i w:val="0"/>
          <w:caps w:val="0"/>
          <w:color w:val="333333"/>
          <w:spacing w:val="0"/>
          <w:kern w:val="0"/>
          <w:sz w:val="32"/>
          <w:szCs w:val="32"/>
          <w:highlight w:val="none"/>
          <w:u w:val="single"/>
          <w:shd w:val="clear" w:fill="FFFFFF"/>
          <w:lang w:eastAsia="zh-CN" w:bidi="ar"/>
        </w:rPr>
        <w:t>1</w:t>
      </w:r>
      <w:r>
        <w:rPr>
          <w:rFonts w:hint="eastAsia" w:ascii="仿宋" w:hAnsi="仿宋" w:eastAsia="仿宋" w:cs="仿宋"/>
          <w:i w:val="0"/>
          <w:caps w:val="0"/>
          <w:color w:val="333333"/>
          <w:spacing w:val="0"/>
          <w:kern w:val="0"/>
          <w:sz w:val="32"/>
          <w:szCs w:val="32"/>
          <w:highlight w:val="none"/>
          <w:shd w:val="clear" w:fill="FFFFFF"/>
          <w:lang w:val="en-US" w:eastAsia="zh-CN" w:bidi="ar"/>
        </w:rPr>
        <w:t>日至</w:t>
      </w:r>
      <w:r>
        <w:rPr>
          <w:rFonts w:hint="eastAsia" w:ascii="仿宋" w:hAnsi="仿宋" w:cs="仿宋"/>
          <w:i w:val="0"/>
          <w:caps w:val="0"/>
          <w:color w:val="333333"/>
          <w:spacing w:val="0"/>
          <w:kern w:val="0"/>
          <w:sz w:val="32"/>
          <w:szCs w:val="32"/>
          <w:highlight w:val="none"/>
          <w:u w:val="single"/>
          <w:shd w:val="clear" w:fill="FFFFFF"/>
          <w:lang w:val="en-US" w:eastAsia="zh-CN" w:bidi="ar"/>
        </w:rPr>
        <w:t>2027</w:t>
      </w:r>
      <w:r>
        <w:rPr>
          <w:rFonts w:hint="eastAsia" w:ascii="仿宋" w:hAnsi="仿宋" w:eastAsia="仿宋" w:cs="仿宋"/>
          <w:i w:val="0"/>
          <w:caps w:val="0"/>
          <w:color w:val="333333"/>
          <w:spacing w:val="0"/>
          <w:kern w:val="0"/>
          <w:sz w:val="32"/>
          <w:szCs w:val="32"/>
          <w:highlight w:val="none"/>
          <w:shd w:val="clear" w:fill="FFFFFF"/>
          <w:lang w:val="en-US" w:eastAsia="zh-CN" w:bidi="ar"/>
        </w:rPr>
        <w:t>年</w:t>
      </w:r>
      <w:r>
        <w:rPr>
          <w:rFonts w:hint="eastAsia" w:ascii="仿宋" w:hAnsi="仿宋" w:cs="仿宋"/>
          <w:i w:val="0"/>
          <w:caps w:val="0"/>
          <w:color w:val="333333"/>
          <w:spacing w:val="0"/>
          <w:kern w:val="0"/>
          <w:sz w:val="32"/>
          <w:szCs w:val="32"/>
          <w:highlight w:val="none"/>
          <w:u w:val="single"/>
          <w:shd w:val="clear" w:fill="FFFFFF"/>
          <w:lang w:val="en-US" w:eastAsia="zh-CN" w:bidi="ar"/>
        </w:rPr>
        <w:t>4</w:t>
      </w:r>
      <w:bookmarkStart w:id="0" w:name="_GoBack"/>
      <w:bookmarkEnd w:id="0"/>
      <w:r>
        <w:rPr>
          <w:rFonts w:hint="eastAsia" w:ascii="仿宋" w:hAnsi="仿宋" w:eastAsia="仿宋" w:cs="仿宋"/>
          <w:i w:val="0"/>
          <w:caps w:val="0"/>
          <w:color w:val="333333"/>
          <w:spacing w:val="0"/>
          <w:kern w:val="0"/>
          <w:sz w:val="32"/>
          <w:szCs w:val="32"/>
          <w:highlight w:val="none"/>
          <w:shd w:val="clear" w:fill="FFFFFF"/>
          <w:lang w:val="en-US" w:eastAsia="zh-CN" w:bidi="ar"/>
        </w:rPr>
        <w:t>月</w:t>
      </w:r>
      <w:r>
        <w:rPr>
          <w:rFonts w:hint="eastAsia" w:ascii="仿宋" w:hAnsi="仿宋" w:cs="仿宋"/>
          <w:i w:val="0"/>
          <w:caps w:val="0"/>
          <w:color w:val="333333"/>
          <w:spacing w:val="0"/>
          <w:kern w:val="0"/>
          <w:sz w:val="32"/>
          <w:szCs w:val="32"/>
          <w:highlight w:val="none"/>
          <w:u w:val="single"/>
          <w:shd w:val="clear" w:fill="FFFFFF"/>
          <w:lang w:val="en-US" w:eastAsia="zh-CN" w:bidi="ar"/>
        </w:rPr>
        <w:t>2</w:t>
      </w:r>
      <w:r>
        <w:rPr>
          <w:rFonts w:hint="default" w:ascii="仿宋" w:hAnsi="仿宋" w:cs="仿宋"/>
          <w:i w:val="0"/>
          <w:caps w:val="0"/>
          <w:color w:val="333333"/>
          <w:spacing w:val="0"/>
          <w:kern w:val="0"/>
          <w:sz w:val="32"/>
          <w:szCs w:val="32"/>
          <w:highlight w:val="none"/>
          <w:u w:val="single"/>
          <w:shd w:val="clear" w:fill="FFFFFF"/>
          <w:lang w:eastAsia="zh-CN" w:bidi="ar"/>
        </w:rPr>
        <w:t>0</w:t>
      </w:r>
      <w:r>
        <w:rPr>
          <w:rFonts w:hint="eastAsia" w:ascii="仿宋" w:hAnsi="仿宋" w:eastAsia="仿宋" w:cs="仿宋"/>
          <w:i w:val="0"/>
          <w:caps w:val="0"/>
          <w:color w:val="333333"/>
          <w:spacing w:val="0"/>
          <w:kern w:val="0"/>
          <w:sz w:val="32"/>
          <w:szCs w:val="32"/>
          <w:shd w:val="clear" w:fill="FFFFFF"/>
          <w:lang w:val="en-US" w:eastAsia="zh-CN" w:bidi="ar"/>
        </w:rPr>
        <w:t>日止。</w:t>
      </w:r>
    </w:p>
    <w:p w14:paraId="600496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六、其他</w:t>
      </w:r>
    </w:p>
    <w:p w14:paraId="323FF5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1.本委托书一式三份，委托单位和受委托单位各执一份，报送师市司法局备案一份；</w:t>
      </w:r>
    </w:p>
    <w:p w14:paraId="0E7B90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2.委托书电子档需同步挂在委托机关、受委托执法组织门户网站向社会公示；</w:t>
      </w:r>
    </w:p>
    <w:p w14:paraId="5D279A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3.本委托书经双方法定代表人签字并加盖单位公章之日起生效。</w:t>
      </w:r>
    </w:p>
    <w:p w14:paraId="2ED609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p>
    <w:p w14:paraId="5A9893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委托单位（盖章）</w:t>
      </w:r>
      <w:r>
        <w:rPr>
          <w:rFonts w:hint="eastAsia" w:ascii="仿宋" w:hAnsi="仿宋" w:cs="仿宋"/>
          <w:i w:val="0"/>
          <w:caps w:val="0"/>
          <w:color w:val="333333"/>
          <w:spacing w:val="0"/>
          <w:kern w:val="0"/>
          <w:sz w:val="32"/>
          <w:szCs w:val="32"/>
          <w:shd w:val="clear" w:fill="FFFFFF"/>
          <w:lang w:val="en-US" w:eastAsia="zh-CN" w:bidi="ar"/>
        </w:rPr>
        <w:t xml:space="preserve">          </w:t>
      </w:r>
      <w:r>
        <w:rPr>
          <w:rFonts w:hint="eastAsia" w:ascii="仿宋" w:hAnsi="仿宋" w:eastAsia="仿宋" w:cs="仿宋"/>
          <w:i w:val="0"/>
          <w:caps w:val="0"/>
          <w:color w:val="333333"/>
          <w:spacing w:val="0"/>
          <w:kern w:val="0"/>
          <w:sz w:val="32"/>
          <w:szCs w:val="32"/>
          <w:shd w:val="clear" w:fill="FFFFFF"/>
          <w:lang w:val="en-US" w:eastAsia="zh-CN" w:bidi="ar"/>
        </w:rPr>
        <w:t>受委托单位（盖章）</w:t>
      </w:r>
    </w:p>
    <w:p w14:paraId="48E862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法定代表人（签名）：</w:t>
      </w:r>
      <w:r>
        <w:rPr>
          <w:rFonts w:hint="eastAsia" w:ascii="仿宋" w:hAnsi="仿宋" w:cs="仿宋"/>
          <w:i w:val="0"/>
          <w:caps w:val="0"/>
          <w:color w:val="333333"/>
          <w:spacing w:val="0"/>
          <w:kern w:val="0"/>
          <w:sz w:val="32"/>
          <w:szCs w:val="32"/>
          <w:shd w:val="clear" w:fill="FFFFFF"/>
          <w:lang w:val="en-US" w:eastAsia="zh-CN" w:bidi="ar"/>
        </w:rPr>
        <w:t xml:space="preserve">      </w:t>
      </w:r>
      <w:r>
        <w:rPr>
          <w:rFonts w:hint="eastAsia" w:ascii="仿宋" w:hAnsi="仿宋" w:eastAsia="仿宋" w:cs="仿宋"/>
          <w:i w:val="0"/>
          <w:caps w:val="0"/>
          <w:color w:val="333333"/>
          <w:spacing w:val="0"/>
          <w:kern w:val="0"/>
          <w:sz w:val="32"/>
          <w:szCs w:val="32"/>
          <w:shd w:val="clear" w:fill="FFFFFF"/>
          <w:lang w:val="en-US" w:eastAsia="zh-CN" w:bidi="ar"/>
        </w:rPr>
        <w:t>法定代表人（签名）：</w:t>
      </w:r>
    </w:p>
    <w:p w14:paraId="339709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cs="仿宋"/>
          <w:i w:val="0"/>
          <w:caps w:val="0"/>
          <w:color w:val="333333"/>
          <w:spacing w:val="0"/>
          <w:kern w:val="0"/>
          <w:sz w:val="32"/>
          <w:szCs w:val="32"/>
          <w:shd w:val="clear" w:fill="FFFFFF"/>
          <w:lang w:val="en-US" w:eastAsia="zh-CN" w:bidi="ar"/>
        </w:rPr>
        <w:t xml:space="preserve"> </w:t>
      </w:r>
      <w:r>
        <w:rPr>
          <w:rFonts w:hint="eastAsia" w:ascii="仿宋" w:hAnsi="仿宋" w:eastAsia="仿宋" w:cs="仿宋"/>
          <w:i w:val="0"/>
          <w:caps w:val="0"/>
          <w:color w:val="333333"/>
          <w:spacing w:val="0"/>
          <w:kern w:val="0"/>
          <w:sz w:val="32"/>
          <w:szCs w:val="32"/>
          <w:shd w:val="clear" w:fill="FFFFFF"/>
          <w:lang w:val="en-US" w:eastAsia="zh-CN" w:bidi="ar"/>
        </w:rPr>
        <w:t xml:space="preserve">             </w:t>
      </w:r>
      <w:r>
        <w:rPr>
          <w:rFonts w:hint="eastAsia" w:ascii="仿宋" w:hAnsi="仿宋" w:cs="仿宋"/>
          <w:i w:val="0"/>
          <w:caps w:val="0"/>
          <w:color w:val="333333"/>
          <w:spacing w:val="0"/>
          <w:kern w:val="0"/>
          <w:sz w:val="32"/>
          <w:szCs w:val="32"/>
          <w:shd w:val="clear" w:fill="FFFFFF"/>
          <w:lang w:val="en-US" w:eastAsia="zh-CN" w:bidi="ar"/>
        </w:rPr>
        <w:t xml:space="preserve">        </w:t>
      </w:r>
      <w:r>
        <w:rPr>
          <w:rFonts w:hint="eastAsia" w:ascii="仿宋" w:hAnsi="仿宋" w:eastAsia="仿宋" w:cs="仿宋"/>
          <w:i w:val="0"/>
          <w:caps w:val="0"/>
          <w:color w:val="333333"/>
          <w:spacing w:val="0"/>
          <w:kern w:val="0"/>
          <w:sz w:val="32"/>
          <w:szCs w:val="32"/>
          <w:shd w:val="clear" w:fill="FFFFFF"/>
          <w:lang w:val="en-US" w:eastAsia="zh-CN" w:bidi="ar"/>
        </w:rPr>
        <w:t xml:space="preserve"> </w:t>
      </w:r>
      <w:r>
        <w:rPr>
          <w:rFonts w:hint="eastAsia" w:ascii="仿宋" w:hAnsi="仿宋" w:cs="仿宋"/>
          <w:i w:val="0"/>
          <w:caps w:val="0"/>
          <w:color w:val="333333"/>
          <w:spacing w:val="0"/>
          <w:kern w:val="0"/>
          <w:sz w:val="32"/>
          <w:szCs w:val="32"/>
          <w:shd w:val="clear" w:fill="FFFFFF"/>
          <w:lang w:val="en-US" w:eastAsia="zh-CN" w:bidi="ar"/>
        </w:rPr>
        <w:t xml:space="preserve">     </w:t>
      </w:r>
      <w:r>
        <w:rPr>
          <w:rFonts w:hint="eastAsia" w:ascii="仿宋" w:hAnsi="仿宋" w:eastAsia="仿宋" w:cs="仿宋"/>
          <w:i w:val="0"/>
          <w:caps w:val="0"/>
          <w:color w:val="333333"/>
          <w:spacing w:val="0"/>
          <w:kern w:val="0"/>
          <w:sz w:val="32"/>
          <w:szCs w:val="32"/>
          <w:shd w:val="clear" w:fill="FFFFFF"/>
          <w:lang w:val="en-US" w:eastAsia="zh-CN" w:bidi="ar"/>
        </w:rPr>
        <w:t xml:space="preserve"> </w:t>
      </w:r>
      <w:r>
        <w:rPr>
          <w:rFonts w:hint="eastAsia" w:ascii="仿宋" w:hAnsi="仿宋" w:cs="仿宋"/>
          <w:i w:val="0"/>
          <w:caps w:val="0"/>
          <w:color w:val="333333"/>
          <w:spacing w:val="0"/>
          <w:kern w:val="0"/>
          <w:sz w:val="32"/>
          <w:szCs w:val="32"/>
          <w:shd w:val="clear" w:fill="FFFFFF"/>
          <w:lang w:val="en-US" w:eastAsia="zh-CN" w:bidi="ar"/>
        </w:rPr>
        <w:t xml:space="preserve"> </w:t>
      </w:r>
      <w:r>
        <w:rPr>
          <w:rFonts w:hint="eastAsia" w:ascii="仿宋" w:hAnsi="仿宋" w:eastAsia="仿宋" w:cs="仿宋"/>
          <w:i w:val="0"/>
          <w:caps w:val="0"/>
          <w:color w:val="333333"/>
          <w:spacing w:val="0"/>
          <w:kern w:val="0"/>
          <w:sz w:val="32"/>
          <w:szCs w:val="32"/>
          <w:shd w:val="clear" w:fill="FFFFFF"/>
          <w:lang w:val="en-US" w:eastAsia="zh-CN" w:bidi="ar"/>
        </w:rPr>
        <w:t>202</w:t>
      </w:r>
      <w:r>
        <w:rPr>
          <w:rFonts w:hint="eastAsia" w:ascii="仿宋" w:hAnsi="仿宋" w:cs="仿宋"/>
          <w:i w:val="0"/>
          <w:caps w:val="0"/>
          <w:color w:val="333333"/>
          <w:spacing w:val="0"/>
          <w:kern w:val="0"/>
          <w:sz w:val="32"/>
          <w:szCs w:val="32"/>
          <w:shd w:val="clear" w:fill="FFFFFF"/>
          <w:lang w:val="en-US" w:eastAsia="zh-CN" w:bidi="ar"/>
        </w:rPr>
        <w:t>6</w:t>
      </w:r>
      <w:r>
        <w:rPr>
          <w:rFonts w:hint="eastAsia" w:ascii="仿宋" w:hAnsi="仿宋" w:eastAsia="仿宋" w:cs="仿宋"/>
          <w:i w:val="0"/>
          <w:caps w:val="0"/>
          <w:color w:val="333333"/>
          <w:spacing w:val="0"/>
          <w:kern w:val="0"/>
          <w:sz w:val="32"/>
          <w:szCs w:val="32"/>
          <w:shd w:val="clear" w:fill="FFFFFF"/>
          <w:lang w:val="en-US" w:eastAsia="zh-CN" w:bidi="ar"/>
        </w:rPr>
        <w:t>年</w:t>
      </w:r>
      <w:r>
        <w:rPr>
          <w:rFonts w:hint="eastAsia" w:ascii="仿宋" w:hAnsi="仿宋" w:cs="仿宋"/>
          <w:i w:val="0"/>
          <w:caps w:val="0"/>
          <w:color w:val="333333"/>
          <w:spacing w:val="0"/>
          <w:kern w:val="0"/>
          <w:sz w:val="32"/>
          <w:szCs w:val="32"/>
          <w:shd w:val="clear" w:fill="FFFFFF"/>
          <w:lang w:val="en-US" w:eastAsia="zh-CN" w:bidi="ar"/>
        </w:rPr>
        <w:t>4</w:t>
      </w:r>
      <w:r>
        <w:rPr>
          <w:rFonts w:hint="eastAsia" w:ascii="仿宋" w:hAnsi="仿宋" w:eastAsia="仿宋" w:cs="仿宋"/>
          <w:i w:val="0"/>
          <w:caps w:val="0"/>
          <w:color w:val="333333"/>
          <w:spacing w:val="0"/>
          <w:kern w:val="0"/>
          <w:sz w:val="32"/>
          <w:szCs w:val="32"/>
          <w:shd w:val="clear" w:fill="FFFFFF"/>
          <w:lang w:val="en-US" w:eastAsia="zh-CN" w:bidi="ar"/>
        </w:rPr>
        <w:t>月</w:t>
      </w:r>
      <w:r>
        <w:rPr>
          <w:rFonts w:hint="eastAsia" w:ascii="仿宋" w:hAnsi="仿宋" w:cs="仿宋"/>
          <w:i w:val="0"/>
          <w:caps w:val="0"/>
          <w:color w:val="333333"/>
          <w:spacing w:val="0"/>
          <w:kern w:val="0"/>
          <w:sz w:val="32"/>
          <w:szCs w:val="32"/>
          <w:shd w:val="clear" w:fill="FFFFFF"/>
          <w:lang w:val="en-US" w:eastAsia="zh-CN" w:bidi="ar"/>
        </w:rPr>
        <w:t>20</w:t>
      </w:r>
      <w:r>
        <w:rPr>
          <w:rFonts w:hint="eastAsia" w:ascii="仿宋" w:hAnsi="仿宋" w:eastAsia="仿宋" w:cs="仿宋"/>
          <w:i w:val="0"/>
          <w:caps w:val="0"/>
          <w:color w:val="333333"/>
          <w:spacing w:val="0"/>
          <w:kern w:val="0"/>
          <w:sz w:val="32"/>
          <w:szCs w:val="32"/>
          <w:shd w:val="clear" w:fill="FFFFFF"/>
          <w:lang w:val="en-US" w:eastAsia="zh-CN" w:bidi="ar"/>
        </w:rPr>
        <w:t>日</w:t>
      </w:r>
    </w:p>
    <w:p w14:paraId="59E3BAAB">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right="0"/>
        <w:jc w:val="both"/>
        <w:outlineLvl w:val="9"/>
        <w:rPr>
          <w:rFonts w:hint="eastAsia" w:ascii="黑体" w:hAnsi="黑体" w:eastAsia="黑体" w:cs="黑体"/>
          <w:i w:val="0"/>
          <w:caps w:val="0"/>
          <w:color w:val="333333"/>
          <w:spacing w:val="0"/>
          <w:kern w:val="0"/>
          <w:sz w:val="32"/>
          <w:szCs w:val="32"/>
          <w:shd w:val="clear" w:fill="FFFFFF"/>
          <w:lang w:val="en-US" w:eastAsia="zh-CN" w:bidi="ar"/>
        </w:rPr>
      </w:pPr>
    </w:p>
    <w:p w14:paraId="5551E077">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 w:lineRule="atLeast"/>
        <w:ind w:right="0"/>
        <w:jc w:val="both"/>
        <w:outlineLvl w:val="9"/>
        <w:rPr>
          <w:rFonts w:hint="eastAsia" w:ascii="黑体" w:hAnsi="黑体" w:eastAsia="黑体" w:cs="黑体"/>
          <w:i w:val="0"/>
          <w:caps w:val="0"/>
          <w:color w:val="333333"/>
          <w:spacing w:val="0"/>
          <w:kern w:val="0"/>
          <w:sz w:val="32"/>
          <w:szCs w:val="32"/>
          <w:shd w:val="clear" w:fill="FFFFFF"/>
          <w:lang w:val="en-US" w:eastAsia="zh-CN" w:bidi="ar"/>
        </w:rPr>
      </w:pPr>
    </w:p>
    <w:sectPr>
      <w:pgSz w:w="11906" w:h="16838"/>
      <w:pgMar w:top="2098" w:right="1474" w:bottom="1701" w:left="1588" w:header="851" w:footer="1400" w:gutter="0"/>
      <w:pgBorders>
        <w:top w:val="none" w:sz="0" w:space="0"/>
        <w:left w:val="none" w:sz="0" w:space="0"/>
        <w:bottom w:val="none" w:sz="0" w:space="0"/>
        <w:right w:val="none" w:sz="0" w:space="0"/>
      </w:pgBorders>
      <w:cols w:space="425" w:num="1"/>
      <w:docGrid w:type="linesAndChar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FA4FA"/>
    <w:multiLevelType w:val="singleLevel"/>
    <w:tmpl w:val="79DFA4F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ZmE4MTgyNzExMjE5ZjFhY2IzY2I2YjM3YTExNjUifQ=="/>
  </w:docVars>
  <w:rsids>
    <w:rsidRoot w:val="434608AB"/>
    <w:rsid w:val="0293255D"/>
    <w:rsid w:val="06932C03"/>
    <w:rsid w:val="08FE7424"/>
    <w:rsid w:val="09400320"/>
    <w:rsid w:val="0ADF149D"/>
    <w:rsid w:val="11DE2F5E"/>
    <w:rsid w:val="12255EE0"/>
    <w:rsid w:val="15011905"/>
    <w:rsid w:val="15804BC3"/>
    <w:rsid w:val="17F13B56"/>
    <w:rsid w:val="18F5277F"/>
    <w:rsid w:val="1CB3587E"/>
    <w:rsid w:val="1CEC0D90"/>
    <w:rsid w:val="22883309"/>
    <w:rsid w:val="22EE5860"/>
    <w:rsid w:val="238B4B86"/>
    <w:rsid w:val="28433F5A"/>
    <w:rsid w:val="29A273A6"/>
    <w:rsid w:val="2EC71BC5"/>
    <w:rsid w:val="3149225A"/>
    <w:rsid w:val="324E6495"/>
    <w:rsid w:val="35227A40"/>
    <w:rsid w:val="354F58CA"/>
    <w:rsid w:val="36432469"/>
    <w:rsid w:val="36FD5C1C"/>
    <w:rsid w:val="373553B6"/>
    <w:rsid w:val="38220496"/>
    <w:rsid w:val="38386DCB"/>
    <w:rsid w:val="3F926A9A"/>
    <w:rsid w:val="42775F1B"/>
    <w:rsid w:val="42D453AE"/>
    <w:rsid w:val="434608AB"/>
    <w:rsid w:val="440D0C2A"/>
    <w:rsid w:val="44D06FF0"/>
    <w:rsid w:val="46595575"/>
    <w:rsid w:val="476139CF"/>
    <w:rsid w:val="49935F6C"/>
    <w:rsid w:val="4BE4207B"/>
    <w:rsid w:val="4EAA6232"/>
    <w:rsid w:val="507408A5"/>
    <w:rsid w:val="54CF45BC"/>
    <w:rsid w:val="576F1AB7"/>
    <w:rsid w:val="59485573"/>
    <w:rsid w:val="59F6057D"/>
    <w:rsid w:val="5A056A12"/>
    <w:rsid w:val="5C076A71"/>
    <w:rsid w:val="5D633361"/>
    <w:rsid w:val="5E0801C7"/>
    <w:rsid w:val="5EA24952"/>
    <w:rsid w:val="5F9E76FD"/>
    <w:rsid w:val="657809E0"/>
    <w:rsid w:val="65C46FEE"/>
    <w:rsid w:val="666F1DE3"/>
    <w:rsid w:val="68122CAD"/>
    <w:rsid w:val="69EF605C"/>
    <w:rsid w:val="6E6E2FB9"/>
    <w:rsid w:val="6FC47FC3"/>
    <w:rsid w:val="7286182A"/>
    <w:rsid w:val="740A51E1"/>
    <w:rsid w:val="7487654A"/>
    <w:rsid w:val="78C23FF4"/>
    <w:rsid w:val="79425135"/>
    <w:rsid w:val="7EB82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1894</Words>
  <Characters>1946</Characters>
  <Lines>0</Lines>
  <Paragraphs>0</Paragraphs>
  <TotalTime>7</TotalTime>
  <ScaleCrop>false</ScaleCrop>
  <LinksUpToDate>false</LinksUpToDate>
  <CharactersWithSpaces>2249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2024-11-13T11:44:00Z</dcterms:created>
  <dc:creator></dc:creator>
  <cp:lastModifiedBy>大漠阿多</cp:lastModifiedBy>
  <cp:lastPrinted>2026-05-12T05:00:50Z</cp:lastPrinted>
  <dcterms:modified xsi:type="dcterms:W3CDTF">2026-05-12T05:07:36Z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A7A925CC342548E09786A9022C6DAD9F_13</vt:lpwstr>
  </property>
  <property fmtid="{D5CDD505-2E9C-101B-9397-08002B2CF9AE}" pid="4" name="KSOTemplateDocerSaveRecord">
    <vt:lpwstr>eyJoZGlkIjoiYzQxYmEzNDMwMGEzM2I1MGY2YzIzMjY0YjMyMjdlZjAiLCJ1c2VySWQiOiI0MzUzNjQ5NTQifQ==</vt:lpwstr>
  </property>
</Properties>
</file>