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7" w:lineRule="exact"/>
      </w:pPr>
    </w:p>
    <w:p>
      <w:pPr>
        <w:sectPr>
          <w:footerReference r:id="rId5" w:type="default"/>
          <w:pgSz w:w="16840" w:h="11900"/>
          <w:pgMar w:top="1011" w:right="695" w:bottom="1233" w:left="944" w:header="0" w:footer="945" w:gutter="0"/>
          <w:cols w:equalWidth="0" w:num="1">
            <w:col w:w="15201"/>
          </w:cols>
        </w:sectPr>
      </w:pPr>
    </w:p>
    <w:p>
      <w:pPr>
        <w:spacing w:before="88" w:line="224" w:lineRule="auto"/>
        <w:ind w:left="8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4"/>
          <w:sz w:val="35"/>
          <w:szCs w:val="35"/>
        </w:rPr>
        <w:t>附件1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7" w:line="198" w:lineRule="auto"/>
        <w:ind w:left="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3"/>
          <w:sz w:val="33"/>
          <w:szCs w:val="33"/>
        </w:rPr>
        <w:t>联系人</w:t>
      </w:r>
      <w:r>
        <w:rPr>
          <w:rFonts w:ascii="宋体" w:hAnsi="宋体" w:eastAsia="宋体" w:cs="宋体"/>
          <w:spacing w:val="-8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33"/>
          <w:sz w:val="33"/>
          <w:szCs w:val="3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3" w:line="219" w:lineRule="auto"/>
        <w:ind w:left="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2023年兵团汽车消费补贴申报车辆信息表</w:t>
      </w:r>
    </w:p>
    <w:p>
      <w:pPr>
        <w:spacing w:before="287" w:line="193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position w:val="-1"/>
          <w:sz w:val="33"/>
          <w:szCs w:val="33"/>
        </w:rPr>
        <w:t>联系电话：</w:t>
      </w:r>
      <w:r>
        <w:rPr>
          <w:rFonts w:ascii="宋体" w:hAnsi="宋体" w:eastAsia="宋体" w:cs="宋体"/>
          <w:spacing w:val="18"/>
          <w:position w:val="-1"/>
          <w:sz w:val="33"/>
          <w:szCs w:val="33"/>
        </w:rPr>
        <w:t xml:space="preserve">         </w:t>
      </w:r>
      <w:r>
        <w:rPr>
          <w:rFonts w:ascii="宋体" w:hAnsi="宋体" w:eastAsia="宋体" w:cs="宋体"/>
          <w:spacing w:val="-10"/>
          <w:position w:val="-1"/>
          <w:sz w:val="33"/>
          <w:szCs w:val="33"/>
        </w:rPr>
        <w:t>填报单位(盖章):</w:t>
      </w:r>
      <w:r>
        <w:rPr>
          <w:rFonts w:ascii="宋体" w:hAnsi="宋体" w:eastAsia="宋体" w:cs="宋体"/>
          <w:spacing w:val="7"/>
          <w:position w:val="-1"/>
          <w:sz w:val="33"/>
          <w:szCs w:val="33"/>
        </w:rPr>
        <w:t xml:space="preserve">        </w:t>
      </w:r>
      <w:r>
        <w:rPr>
          <w:rFonts w:ascii="宋体" w:hAnsi="宋体" w:eastAsia="宋体" w:cs="宋体"/>
          <w:spacing w:val="-10"/>
          <w:position w:val="2"/>
          <w:sz w:val="33"/>
          <w:szCs w:val="33"/>
        </w:rPr>
        <w:t>填报时间：</w:t>
      </w:r>
      <w:r>
        <w:rPr>
          <w:rFonts w:ascii="宋体" w:hAnsi="宋体" w:eastAsia="宋体" w:cs="宋体"/>
          <w:spacing w:val="84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position w:val="2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-145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position w:val="2"/>
          <w:sz w:val="33"/>
          <w:szCs w:val="33"/>
        </w:rPr>
        <w:t>年</w:t>
      </w:r>
      <w:r>
        <w:rPr>
          <w:rFonts w:ascii="宋体" w:hAnsi="宋体" w:eastAsia="宋体" w:cs="宋体"/>
          <w:spacing w:val="-160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6"/>
          <w:position w:val="2"/>
          <w:sz w:val="33"/>
          <w:szCs w:val="33"/>
          <w:u w:val="single" w:color="auto"/>
        </w:rPr>
        <w:t xml:space="preserve">  </w:t>
      </w:r>
      <w:r>
        <w:rPr>
          <w:rFonts w:ascii="宋体" w:hAnsi="宋体" w:eastAsia="宋体" w:cs="宋体"/>
          <w:spacing w:val="-10"/>
          <w:position w:val="2"/>
          <w:sz w:val="33"/>
          <w:szCs w:val="33"/>
        </w:rPr>
        <w:t>月</w:t>
      </w:r>
      <w:r>
        <w:rPr>
          <w:rFonts w:ascii="宋体" w:hAnsi="宋体" w:eastAsia="宋体" w:cs="宋体"/>
          <w:spacing w:val="-158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position w:val="2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-160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position w:val="2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-159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position w:val="2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-90"/>
          <w:position w:val="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position w:val="2"/>
          <w:sz w:val="33"/>
          <w:szCs w:val="33"/>
        </w:rPr>
        <w:t>日</w:t>
      </w:r>
    </w:p>
    <w:p>
      <w:pPr>
        <w:sectPr>
          <w:type w:val="continuous"/>
          <w:pgSz w:w="16840" w:h="11900"/>
          <w:pgMar w:top="1011" w:right="695" w:bottom="1233" w:left="944" w:header="0" w:footer="945" w:gutter="0"/>
          <w:cols w:equalWidth="0" w:num="2">
            <w:col w:w="2906" w:space="100"/>
            <w:col w:w="12195"/>
          </w:cols>
        </w:sectPr>
      </w:pPr>
    </w:p>
    <w:p>
      <w:pPr>
        <w:spacing w:line="88" w:lineRule="exact"/>
      </w:pPr>
    </w:p>
    <w:tbl>
      <w:tblPr>
        <w:tblStyle w:val="4"/>
        <w:tblW w:w="15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980"/>
        <w:gridCol w:w="700"/>
        <w:gridCol w:w="649"/>
        <w:gridCol w:w="640"/>
        <w:gridCol w:w="919"/>
        <w:gridCol w:w="1579"/>
        <w:gridCol w:w="760"/>
        <w:gridCol w:w="769"/>
        <w:gridCol w:w="1029"/>
        <w:gridCol w:w="1079"/>
        <w:gridCol w:w="1309"/>
        <w:gridCol w:w="1429"/>
        <w:gridCol w:w="119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7" w:line="221" w:lineRule="auto"/>
              <w:ind w:left="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3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消费者</w:t>
            </w:r>
          </w:p>
          <w:p>
            <w:pPr>
              <w:spacing w:before="41" w:line="219" w:lineRule="auto"/>
              <w:ind w:left="18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0" w:line="216" w:lineRule="auto"/>
              <w:ind w:left="4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身份证号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17" w:lineRule="auto"/>
              <w:ind w:left="49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联系方式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8" w:line="217" w:lineRule="auto"/>
              <w:ind w:left="46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银行卡号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4" w:line="241" w:lineRule="auto"/>
              <w:ind w:left="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银行卡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开户行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4" w:line="237" w:lineRule="auto"/>
              <w:ind w:left="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车辆品牌及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车型(配置)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spacing w:before="85" w:line="219" w:lineRule="auto"/>
              <w:ind w:left="1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机动车统</w:t>
            </w:r>
          </w:p>
          <w:p>
            <w:pPr>
              <w:spacing w:before="36" w:line="220" w:lineRule="auto"/>
              <w:ind w:left="1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一销售发</w:t>
            </w:r>
          </w:p>
          <w:p>
            <w:pPr>
              <w:spacing w:before="40" w:line="188" w:lineRule="auto"/>
              <w:ind w:left="3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票号码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8" w:line="243" w:lineRule="auto"/>
              <w:ind w:left="204" w:right="1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车牌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号码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98" w:line="238" w:lineRule="auto"/>
              <w:ind w:left="304" w:right="144" w:hanging="2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经销商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名称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8" w:line="397" w:lineRule="exact"/>
              <w:ind w:left="3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position w:val="6"/>
                <w:sz w:val="30"/>
                <w:szCs w:val="30"/>
              </w:rPr>
              <w:t>销售</w:t>
            </w:r>
          </w:p>
          <w:p>
            <w:pPr>
              <w:spacing w:line="219" w:lineRule="auto"/>
              <w:ind w:left="3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师市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0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单车不含</w:t>
            </w:r>
          </w:p>
          <w:p>
            <w:pPr>
              <w:spacing w:before="71" w:line="218" w:lineRule="auto"/>
              <w:ind w:left="10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税发票价</w:t>
            </w:r>
          </w:p>
          <w:p>
            <w:pPr>
              <w:spacing w:before="38" w:line="219" w:lineRule="auto"/>
              <w:ind w:left="55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格</w:t>
            </w:r>
          </w:p>
          <w:p>
            <w:pPr>
              <w:spacing w:before="34" w:line="220" w:lineRule="auto"/>
              <w:ind w:left="25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97" w:line="238" w:lineRule="auto"/>
              <w:ind w:left="148" w:right="7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企业返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利金额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97"/>
              <w:ind w:left="208" w:right="149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申请补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贴金额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extDirection w:val="tbRlV"/>
            <w:vAlign w:val="top"/>
          </w:tcPr>
          <w:p>
            <w:pPr>
              <w:spacing w:before="227" w:line="217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2"/>
                <w:sz w:val="30"/>
                <w:szCs w:val="30"/>
              </w:rPr>
              <w:t>号码</w:t>
            </w:r>
          </w:p>
        </w:tc>
        <w:tc>
          <w:tcPr>
            <w:tcW w:w="769" w:type="dxa"/>
            <w:textDirection w:val="tbRlV"/>
            <w:vAlign w:val="top"/>
          </w:tcPr>
          <w:p>
            <w:pPr>
              <w:spacing w:before="236" w:line="216" w:lineRule="auto"/>
              <w:ind w:left="16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代码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15" w:type="dxa"/>
            <w:vAlign w:val="top"/>
          </w:tcPr>
          <w:p>
            <w:pPr>
              <w:spacing w:before="273" w:line="184" w:lineRule="auto"/>
              <w:ind w:left="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15" w:type="dxa"/>
            <w:vAlign w:val="top"/>
          </w:tcPr>
          <w:p>
            <w:pPr>
              <w:spacing w:before="161" w:line="221" w:lineRule="auto"/>
              <w:ind w:left="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合计</w:t>
            </w: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811" w:type="dxa"/>
            <w:gridSpan w:val="9"/>
            <w:vAlign w:val="top"/>
          </w:tcPr>
          <w:p>
            <w:pPr>
              <w:spacing w:before="338" w:line="219" w:lineRule="auto"/>
              <w:ind w:left="1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师市商务局意见：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(盖章)</w:t>
            </w:r>
          </w:p>
        </w:tc>
        <w:tc>
          <w:tcPr>
            <w:tcW w:w="7379" w:type="dxa"/>
            <w:gridSpan w:val="6"/>
            <w:vAlign w:val="top"/>
          </w:tcPr>
          <w:p>
            <w:pPr>
              <w:spacing w:before="338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师市公安局意见：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11" w:type="dxa"/>
            <w:gridSpan w:val="9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7"/>
                <w:sz w:val="30"/>
                <w:szCs w:val="30"/>
              </w:rPr>
              <w:t>师市市场监管局意见：</w:t>
            </w:r>
            <w:r>
              <w:rPr>
                <w:rFonts w:ascii="宋体" w:hAnsi="宋体" w:eastAsia="宋体" w:cs="宋体"/>
                <w:spacing w:val="53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30"/>
                <w:szCs w:val="30"/>
              </w:rPr>
              <w:t>(盖章)</w:t>
            </w:r>
          </w:p>
        </w:tc>
        <w:tc>
          <w:tcPr>
            <w:tcW w:w="7379" w:type="dxa"/>
            <w:gridSpan w:val="6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师市税务局意见：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>(盖章)</w:t>
            </w:r>
          </w:p>
        </w:tc>
      </w:tr>
    </w:tbl>
    <w:p>
      <w:pPr>
        <w:sectPr>
          <w:type w:val="continuous"/>
          <w:pgSz w:w="16840" w:h="11900"/>
          <w:pgMar w:top="1011" w:right="695" w:bottom="1233" w:left="944" w:header="0" w:footer="945" w:gutter="0"/>
          <w:cols w:equalWidth="0" w:num="1">
            <w:col w:w="15201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6" w:line="218" w:lineRule="auto"/>
        <w:ind w:left="3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关于申请2023年兵团汽车消费补贴的报告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0" w:line="326" w:lineRule="auto"/>
        <w:ind w:right="3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按照有关要求，我公司2023年</w:t>
      </w:r>
      <w:r>
        <w:rPr>
          <w:rFonts w:ascii="仿宋" w:hAnsi="仿宋" w:eastAsia="仿宋" w:cs="仿宋"/>
          <w:spacing w:val="29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日至2023年</w:t>
      </w:r>
      <w:r>
        <w:rPr>
          <w:rFonts w:ascii="仿宋" w:hAnsi="仿宋" w:eastAsia="仿宋" w:cs="仿宋"/>
          <w:spacing w:val="3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销售且符合补贴条件的车辆共计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辆，共申请汽车消费补</w:t>
      </w:r>
      <w:r>
        <w:rPr>
          <w:rFonts w:ascii="仿宋" w:hAnsi="仿宋" w:eastAsia="仿宋" w:cs="仿宋"/>
          <w:spacing w:val="2"/>
          <w:sz w:val="31"/>
          <w:szCs w:val="31"/>
        </w:rPr>
        <w:t>贴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资金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万元，提请财政拨付给个人消费者。</w:t>
      </w:r>
    </w:p>
    <w:p>
      <w:pPr>
        <w:spacing w:before="191" w:line="340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我公司郑重承诺：我公司提供的申报资料及附件真实有效。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如弄虚作假、虚报冒领、误导消费者，本公司法人代表及经办人</w:t>
      </w:r>
    </w:p>
    <w:p>
      <w:pPr>
        <w:spacing w:before="1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员将承担相应法律责任。</w:t>
      </w:r>
    </w:p>
    <w:p>
      <w:pPr>
        <w:spacing w:before="189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特此报告。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2" w:line="224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联系人：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-22"/>
          <w:sz w:val="31"/>
          <w:szCs w:val="31"/>
        </w:rPr>
        <w:t>联系电话：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1" w:lineRule="auto"/>
        <w:ind w:left="5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公司名称(公章)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5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ectPr>
          <w:footerReference r:id="rId6" w:type="default"/>
          <w:pgSz w:w="11900" w:h="16840"/>
          <w:pgMar w:top="1431" w:right="1454" w:bottom="1455" w:left="1599" w:header="0" w:footer="114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224" w:lineRule="auto"/>
        <w:ind w:left="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3" w:line="223" w:lineRule="auto"/>
        <w:ind w:left="2586" w:right="315" w:hanging="21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参与2023年第一师阿拉尔市汽车消费补贴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活动汽车经销商名单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04" w:line="219" w:lineRule="auto"/>
        <w:ind w:firstLine="314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1             </w:t>
      </w:r>
      <w:r>
        <w:rPr>
          <w:rFonts w:ascii="仿宋" w:hAnsi="仿宋" w:eastAsia="仿宋" w:cs="仿宋"/>
          <w:spacing w:val="-3"/>
          <w:sz w:val="32"/>
          <w:szCs w:val="32"/>
        </w:rPr>
        <w:t>阿拉尔市安通汽车销售有限公司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19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4"/>
          <w:sz w:val="32"/>
          <w:szCs w:val="32"/>
        </w:rPr>
        <w:t>阿拉尔市丰腾汽车销售有限公司</w:t>
      </w:r>
    </w:p>
    <w:p>
      <w:pPr>
        <w:spacing w:before="104" w:line="219" w:lineRule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spacing w:before="104" w:line="219" w:lineRule="auto"/>
        <w:ind w:firstLine="312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</w:t>
      </w:r>
      <w:r>
        <w:rPr>
          <w:rFonts w:ascii="仿宋" w:hAnsi="仿宋" w:eastAsia="仿宋" w:cs="仿宋"/>
          <w:spacing w:val="-4"/>
          <w:sz w:val="32"/>
          <w:szCs w:val="32"/>
        </w:rPr>
        <w:t>阿拉尔市昊达汽车销售有限公司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19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       </w:t>
      </w:r>
      <w:r>
        <w:rPr>
          <w:rFonts w:ascii="仿宋" w:hAnsi="仿宋" w:eastAsia="仿宋" w:cs="仿宋"/>
          <w:spacing w:val="-3"/>
          <w:sz w:val="32"/>
          <w:szCs w:val="32"/>
        </w:rPr>
        <w:t>阿拉尔市鑫誉诚汽车销售服务有限公司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19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 xml:space="preserve">5  </w:t>
      </w:r>
      <w:r>
        <w:rPr>
          <w:rFonts w:ascii="宋体" w:hAnsi="宋体" w:eastAsia="宋体" w:cs="宋体"/>
          <w:spacing w:val="2"/>
          <w:position w:val="-1"/>
          <w:sz w:val="23"/>
          <w:szCs w:val="23"/>
        </w:rPr>
        <w:t xml:space="preserve">                 </w:t>
      </w:r>
      <w:r>
        <w:rPr>
          <w:rFonts w:ascii="仿宋" w:hAnsi="仿宋" w:eastAsia="仿宋" w:cs="仿宋"/>
          <w:spacing w:val="-4"/>
          <w:sz w:val="32"/>
          <w:szCs w:val="32"/>
        </w:rPr>
        <w:t>阿拉尔恒辉汽车销售有限公司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5" w:line="219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4"/>
          <w:sz w:val="32"/>
          <w:szCs w:val="32"/>
        </w:rPr>
        <w:t>阿拉尔市东弘汽车销售有限公司</w:t>
      </w:r>
    </w:p>
    <w:p>
      <w:pPr>
        <w:spacing w:before="104" w:line="219" w:lineRule="auto"/>
        <w:rPr>
          <w:rFonts w:ascii="黑体" w:hAnsi="黑体" w:eastAsia="黑体" w:cs="黑体"/>
          <w:sz w:val="5"/>
          <w:szCs w:val="5"/>
        </w:rPr>
      </w:pPr>
    </w:p>
    <w:p>
      <w:pPr>
        <w:spacing w:before="104" w:line="219" w:lineRule="auto"/>
        <w:ind w:firstLine="2200" w:firstLineChars="440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5"/>
          <w:szCs w:val="5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阿拉尔市尚亿汽车销售有限公司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19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       </w:t>
      </w:r>
      <w:r>
        <w:rPr>
          <w:rFonts w:ascii="仿宋" w:hAnsi="仿宋" w:eastAsia="仿宋" w:cs="仿宋"/>
          <w:spacing w:val="-4"/>
          <w:sz w:val="32"/>
          <w:szCs w:val="32"/>
        </w:rPr>
        <w:t>阿拉尔市瑞隆汽车销售服务有限公司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104" w:line="850" w:lineRule="exact"/>
        <w:ind w:firstLine="318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position w:val="40"/>
          <w:sz w:val="32"/>
          <w:szCs w:val="32"/>
          <w:lang w:val="en-US" w:eastAsia="zh-CN"/>
        </w:rPr>
        <w:t xml:space="preserve">9          </w:t>
      </w:r>
      <w:r>
        <w:rPr>
          <w:rFonts w:ascii="仿宋" w:hAnsi="仿宋" w:eastAsia="仿宋" w:cs="仿宋"/>
          <w:spacing w:val="-1"/>
          <w:position w:val="40"/>
          <w:sz w:val="32"/>
          <w:szCs w:val="32"/>
        </w:rPr>
        <w:t>阿拉尔市晟通汽车销售服务有限公司</w:t>
      </w:r>
    </w:p>
    <w:p>
      <w:pPr>
        <w:spacing w:before="1" w:line="219" w:lineRule="auto"/>
        <w:ind w:left="2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 xml:space="preserve">10    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    </w:t>
      </w:r>
      <w:bookmarkStart w:id="0" w:name="_GoBack"/>
      <w:bookmarkEnd w:id="0"/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阿拉尔市东润汽车销售有限公司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5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2ViMDczODRjOGQ5YTYyNTVhOWU5ZTNlZjY3NzAifQ=="/>
  </w:docVars>
  <w:rsids>
    <w:rsidRoot w:val="23282368"/>
    <w:rsid w:val="232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2023-10-11T03:33:00Z</dcterms:created>
  <dc:creator>︶四叶草╰ˇ</dc:creator>
  <cp:lastModifiedBy>︶四叶草╰ˇ</cp:lastModifiedBy>
  <dcterms:modified xsi:type="dcterms:W3CDTF">2023-10-11T03:36:12Z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4A348341795B4CCC88C5E6FCFDC00739_11</vt:lpwstr>
  </property>
</Properties>
</file>