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移动电源消费提示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移动电源，俗称“充电宝”，是由锂电池或电池组、相应的电路及外壳组合而成，可以提供稳定直流输出的电源系统。消费者在购买和使用时应注意以下几点：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一、选购常识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1.选择信誉良好、证照齐全的正规商家购买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注意查看产品名称、型号，制造商名称、商标或识别标志，额定输入电压及电流、额定输出电压及电流等产品信息。</w:t>
      </w:r>
    </w:p>
    <w:p>
      <w:pPr>
        <w:pStyle w:val="8"/>
        <w:shd w:val="clear" w:color="auto" w:fill="FFFFFF"/>
        <w:spacing w:before="0" w:beforeAutospacing="0" w:after="0" w:afterAutospacing="0" w:line="480" w:lineRule="atLeas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购买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移动电源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选购执行有关强制性国家标准的产品，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向经营者索取发票或其他购物凭证，作为日后维权的重要凭证。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3.检查产品外观。产品表面应清洁，无明显变形，无机械损伤，接口触点无锈蚀。</w:t>
      </w:r>
    </w:p>
    <w:p>
      <w:pPr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二、使用常识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1.使用前仔细阅读产品使用说明书，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按照要求正确操作和使用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2.充电时，检查充电口是否接触良好，放置于远离易燃易爆物品的地方进行充电。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3.充满电后应及时拔下充电插头。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4.使用时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若发现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移动电源、接口、充电线等异常发热，应立即停止使用。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如移动电源不慎跌落或撞击，检查其外壳是否有开裂、鼓胀，内部是否有松动器件产生异响，如发生此类现象，应停止使用。不要私自拆卸、改装、维修移动电源。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 移动电源长时间不使用时，置于常温干燥处，防止接口与其他金属物品接触发生短路或异常放电。</w:t>
      </w:r>
    </w:p>
    <w:p>
      <w:pPr>
        <w:widowControl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7.废旧的移动电源应按环保和垃圾分类要求，置于电池类产品的回收箱或有害垃圾分类箱，不可随意丢弃。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8E0F03-8DB6-4712-9EC8-C52BFB429E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54070EE-B2AB-4D7D-BDF3-CA4D6AEFB1E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146C4EF-309D-4195-835D-ABBF9F46F7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5933FE4-5E1F-454F-B18C-474A6FC96B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ZjNiY2MyNDY2ZGNiNzE3MjQ5ODM5ZGVmMmY4ZTgifQ=="/>
  </w:docVars>
  <w:rsids>
    <w:rsidRoot w:val="00BA34C2"/>
    <w:rsid w:val="00144142"/>
    <w:rsid w:val="001622E5"/>
    <w:rsid w:val="002B5EBE"/>
    <w:rsid w:val="00403B69"/>
    <w:rsid w:val="005108BF"/>
    <w:rsid w:val="0069552D"/>
    <w:rsid w:val="00861AFC"/>
    <w:rsid w:val="00934EAA"/>
    <w:rsid w:val="00957F7F"/>
    <w:rsid w:val="00AD169E"/>
    <w:rsid w:val="00BA34C2"/>
    <w:rsid w:val="00BC67D1"/>
    <w:rsid w:val="00CE1070"/>
    <w:rsid w:val="00E84F70"/>
    <w:rsid w:val="00FC00B9"/>
    <w:rsid w:val="02296E92"/>
    <w:rsid w:val="07676428"/>
    <w:rsid w:val="09170990"/>
    <w:rsid w:val="0DDB4C4B"/>
    <w:rsid w:val="0E1D0FB7"/>
    <w:rsid w:val="0E4B1F3E"/>
    <w:rsid w:val="108D2CE2"/>
    <w:rsid w:val="14662FC4"/>
    <w:rsid w:val="1C914BB4"/>
    <w:rsid w:val="20433F81"/>
    <w:rsid w:val="2B475DB7"/>
    <w:rsid w:val="33CD6DCE"/>
    <w:rsid w:val="39DB2C80"/>
    <w:rsid w:val="3D281519"/>
    <w:rsid w:val="40491D29"/>
    <w:rsid w:val="44B33AAA"/>
    <w:rsid w:val="4ADC39A4"/>
    <w:rsid w:val="521A58B8"/>
    <w:rsid w:val="53B11E10"/>
    <w:rsid w:val="57AA647A"/>
    <w:rsid w:val="591744C4"/>
    <w:rsid w:val="5BD57CB7"/>
    <w:rsid w:val="5C1C45D6"/>
    <w:rsid w:val="5D7537C1"/>
    <w:rsid w:val="5D8C5544"/>
    <w:rsid w:val="6025396A"/>
    <w:rsid w:val="604C539B"/>
    <w:rsid w:val="60F01785"/>
    <w:rsid w:val="6A8120E5"/>
    <w:rsid w:val="6CE60925"/>
    <w:rsid w:val="6D1E1E6D"/>
    <w:rsid w:val="72993D90"/>
    <w:rsid w:val="7A215B40"/>
    <w:rsid w:val="7AD324E9"/>
    <w:rsid w:val="7B470246"/>
    <w:rsid w:val="7F33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text-tag"/>
    <w:basedOn w:val="1"/>
    <w:autoRedefine/>
    <w:qFormat/>
    <w:uiPriority w:val="0"/>
    <w:pPr>
      <w:widowControl/>
      <w:spacing w:before="100" w:beforeAutospacing="1" w:after="100" w:afterAutospacing="1"/>
      <w:ind w:firstLine="640" w:firstLineChars="200"/>
      <w:jc w:val="left"/>
    </w:pPr>
    <w:rPr>
      <w:rFonts w:ascii="宋体" w:hAnsi="宋体" w:eastAsia="宋体" w:cs="宋体"/>
      <w:kern w:val="0"/>
      <w:sz w:val="24"/>
      <w:szCs w:val="24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304</Words>
  <Characters>1735</Characters>
  <Lines>14</Lines>
  <Paragraphs>4</Paragraphs>
  <TotalTime>4501</TotalTime>
  <ScaleCrop>false</ScaleCrop>
  <LinksUpToDate>false</LinksUpToDate>
  <CharactersWithSpaces>2035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2024-03-07T04:03:00Z</dcterms:created>
  <dc:creator>admin</dc:creator>
  <cp:lastModifiedBy>杨海侠</cp:lastModifiedBy>
  <cp:lastPrinted>2024-03-12T08:42:00Z</cp:lastPrinted>
  <dcterms:modified xsi:type="dcterms:W3CDTF">2024-03-13T07:48:41Z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85E77894FB7D4914A42E7293B501EB38_13</vt:lpwstr>
  </property>
</Properties>
</file>