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jc w:val="center"/>
        <w:rPr>
          <w:rStyle w:val="8"/>
          <w:rFonts w:hint="eastAsia"/>
          <w:sz w:val="44"/>
          <w:szCs w:val="44"/>
          <w:lang w:val="en-US" w:eastAsia="zh-CN" w:bidi="ar"/>
        </w:rPr>
      </w:pPr>
      <w:r>
        <w:rPr>
          <w:rStyle w:val="7"/>
          <w:rFonts w:eastAsia="宋体"/>
          <w:sz w:val="44"/>
          <w:szCs w:val="44"/>
          <w:lang w:val="en-US" w:eastAsia="zh-CN" w:bidi="ar"/>
        </w:rPr>
        <w:t>2022</w:t>
      </w:r>
      <w:r>
        <w:rPr>
          <w:rStyle w:val="8"/>
          <w:sz w:val="44"/>
          <w:szCs w:val="44"/>
          <w:lang w:val="en-US" w:eastAsia="zh-CN" w:bidi="ar"/>
        </w:rPr>
        <w:t>年度</w:t>
      </w:r>
      <w:r>
        <w:rPr>
          <w:rStyle w:val="8"/>
          <w:rFonts w:hint="eastAsia"/>
          <w:sz w:val="44"/>
          <w:szCs w:val="44"/>
          <w:lang w:val="en-US" w:eastAsia="zh-CN" w:bidi="ar"/>
        </w:rPr>
        <w:t>师市拟享受</w:t>
      </w:r>
      <w:r>
        <w:rPr>
          <w:rStyle w:val="8"/>
          <w:sz w:val="44"/>
          <w:szCs w:val="44"/>
          <w:lang w:val="en-US" w:eastAsia="zh-CN" w:bidi="ar"/>
        </w:rPr>
        <w:t>高新技术企业研发费用投入后补助</w:t>
      </w:r>
      <w:r>
        <w:rPr>
          <w:rStyle w:val="8"/>
          <w:rFonts w:hint="eastAsia"/>
          <w:sz w:val="44"/>
          <w:szCs w:val="44"/>
          <w:lang w:val="en-US" w:eastAsia="zh-CN" w:bidi="ar"/>
        </w:rPr>
        <w:t>企业名单</w:t>
      </w:r>
    </w:p>
    <w:tbl>
      <w:tblPr>
        <w:tblStyle w:val="2"/>
        <w:tblpPr w:leftFromText="180" w:rightFromText="180" w:vertAnchor="text" w:horzAnchor="page" w:tblpX="1942" w:tblpY="179"/>
        <w:tblOverlap w:val="never"/>
        <w:tblW w:w="8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30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阿拉尔新农乳业有限责任公司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阿拉尔市金色沙垦农业发展有限公司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阿拉尔市中泰纺织科技有限公司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新疆金天成机械装备有限公司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新疆台沃肥业科技有限公司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阿拉尔市南疆碳素新材料有限公司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新疆新聚丰特种纱业有限公司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新疆石大国利农业科技股份有限公司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新疆塔里木河种业股份有限公司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新疆阿拉尔金准机械制造有限公司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center"/>
        <w:rPr>
          <w:rStyle w:val="8"/>
          <w:rFonts w:hint="default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2VmNTM3NzZlZjIxMGYwZGM4ZTVlMjdhNzYwYzEifQ=="/>
  </w:docVars>
  <w:rsids>
    <w:rsidRoot w:val="57B55039"/>
    <w:rsid w:val="44A816B2"/>
    <w:rsid w:val="548C4A8D"/>
    <w:rsid w:val="57B55039"/>
    <w:rsid w:val="709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8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7">
    <w:name w:val="font61"/>
    <w:basedOn w:val="3"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192</Characters>
  <Lines>0</Lines>
  <Paragraphs>0</Paragraphs>
  <TotalTime>2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2023-08-02T09:41:00Z</dcterms:created>
  <dc:creator>牛牛牛</dc:creator>
  <cp:lastModifiedBy>小贤</cp:lastModifiedBy>
  <dcterms:modified xsi:type="dcterms:W3CDTF">2023-08-10T08:39:23Z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FF0DD8E552FF435BB47E036F1C07C8D8_13</vt:lpwstr>
  </property>
</Properties>
</file>